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86c388ea4be51113150bcf5ef9caaa02328e49c"/>
    <w:p>
      <w:pPr>
        <w:pStyle w:val="Heading1"/>
      </w:pPr>
      <w:r>
        <w:t xml:space="preserve">Cover Letter for Diplomat Position in Indonesia Jakarta</w:t>
      </w:r>
    </w:p>
    <w:p>
      <w:pPr>
        <w:pStyle w:val="FirstParagraph"/>
      </w:pPr>
      <w:r>
        <w:t xml:space="preserve">Dear [Hiring Manager's Name],</w:t>
      </w:r>
    </w:p>
    <w:p>
      <w:pPr>
        <w:pStyle w:val="BodyText"/>
      </w:pPr>
      <w:r>
        <w:t xml:space="preserve">I am writing to express my enthusiastic interest in the Diplomat position within Indonesia Jakarta, as advertised. With a profound commitment to fostering international relations and a deep understanding of the unique geopolitical dynamics of Southeast Asia, I am eager to contribute my expertise to strengthen diplomatic ties between Indonesia and its global partners. This opportunity aligns perfectly with my career trajectory as a Diplomat, where I have dedicated myself to bridging cultural gaps, promoting mutual understanding, and advancing collaborative solutions on both regional and international levels.</w:t>
      </w:r>
    </w:p>
    <w:bookmarkStart w:id="20" w:name="professional-background-and-expertise"/>
    <w:p>
      <w:pPr>
        <w:pStyle w:val="Heading2"/>
      </w:pPr>
      <w:r>
        <w:t xml:space="preserve">Professional Background and Expertise</w:t>
      </w:r>
    </w:p>
    <w:p>
      <w:pPr>
        <w:pStyle w:val="FirstParagraph"/>
      </w:pPr>
      <w:r>
        <w:t xml:space="preserve">As a seasoned Diplomat with over [X years] of experience in international affairs, I have developed a robust skill set in negotiation, cross-cultural communication, and strategic policy development. My career has been defined by a focus on building sustainable partnerships that transcend borders. From my tenure at [Previous Organization/Institution], where I spearheaded diplomatic initiatives between [Country A] and [Country B], to my work with the United Nations on conflict resolution in the Asia-Pacific region, I have consistently demonstrated an ability to navigate complex political landscapes while prioritizing the interests of all stakeholders.</w:t>
      </w:r>
    </w:p>
    <w:p>
      <w:pPr>
        <w:pStyle w:val="BodyText"/>
      </w:pPr>
      <w:r>
        <w:t xml:space="preserve">A key aspect of my professional journey has been my specialization in Southeast Asian affairs. Indonesia, as a pivotal member of ASEAN and a nation with rich cultural diversity, holds significant importance in global diplomacy. My role as a Diplomat has required me to immerse myself in the nuances of Indonesian society, its political framework, and its strategic vision for regional stability. This understanding is not merely academic but rooted in firsthand experience through fieldwork, policy analysis, and direct engagement with local communities and government agencies.</w:t>
      </w:r>
    </w:p>
    <w:bookmarkEnd w:id="20"/>
    <w:bookmarkStart w:id="21" w:name="Xcb9c1b64f7d38b1056b34f0602ca10c086d289b"/>
    <w:p>
      <w:pPr>
        <w:pStyle w:val="Heading2"/>
      </w:pPr>
      <w:r>
        <w:t xml:space="preserve">Understanding of Indonesia Jakarta's Role in Global Diplomacy</w:t>
      </w:r>
    </w:p>
    <w:p>
      <w:pPr>
        <w:pStyle w:val="FirstParagraph"/>
      </w:pPr>
      <w:r>
        <w:t xml:space="preserve">Indonesia Jakarta, as the capital city of the world’s largest archipelago nation, serves as a critical hub for international diplomacy. Its strategic location and vibrant multiculturalism make it an ideal platform for fostering dialogue between nations. As a Diplomat, I recognize that Jakarta is not only a political center but also a melting pot of ideas where global challenges such as climate change, economic development, and security can be addressed through cooperative frameworks.</w:t>
      </w:r>
    </w:p>
    <w:p>
      <w:pPr>
        <w:pStyle w:val="BodyText"/>
      </w:pPr>
      <w:r>
        <w:t xml:space="preserve">My work has often intersected with Jakarta’s diplomatic landscape. For instance, during my previous role in [Previous Position], I collaborated with Indonesian officials to support initiatives aimed at enhancing trade relations between the European Union and ASEAN. This experience underscored the importance of tailoring diplomatic strategies to align with Indonesia’s national priorities while respecting its sovereignty and cultural values. I am particularly drawn to this opportunity because it allows me to contribute directly to Jakarta’s role as a leader in regional diplomacy, leveraging my expertise in multilateral negotiations and policy advocacy.</w:t>
      </w:r>
    </w:p>
    <w:bookmarkEnd w:id="21"/>
    <w:bookmarkStart w:id="22" w:name="X2e90d3ee066727dbd53dd0ddc7e66e859163f61"/>
    <w:p>
      <w:pPr>
        <w:pStyle w:val="Heading2"/>
      </w:pPr>
      <w:r>
        <w:t xml:space="preserve">Commitment to Cultural Sensitivity and Local Engagement</w:t>
      </w:r>
    </w:p>
    <w:p>
      <w:pPr>
        <w:pStyle w:val="FirstParagraph"/>
      </w:pPr>
      <w:r>
        <w:t xml:space="preserve">A core principle of my approach as a Diplomat is the belief that successful international relations are built on mutual respect and cultural empathy. Indonesia’s diverse population, comprising over 300 ethnic groups and countless languages, demands a nuanced understanding of local contexts. In Jakarta, where global and traditional values coexist, this requires an acute awareness of societal dynamics and the ability to engage with stakeholders at all levels—from government officials to grassroots organizations.</w:t>
      </w:r>
    </w:p>
    <w:p>
      <w:pPr>
        <w:pStyle w:val="BodyText"/>
      </w:pPr>
      <w:r>
        <w:t xml:space="preserve">My fluency in [Language(s)] and my extensive research on Indonesian history, religion, and social structures have equipped me to navigate these complexities effectively. For example, during a recent visit to Jakarta, I participated in a cultural exchange program that highlighted the city’s role as a bridge between East and West. This experience reinforced my conviction that diplomacy is not just about treaties and agreements but also about building human connections. I am confident that my ability to foster trust through cultural exchange will be an asset in this position.</w:t>
      </w:r>
    </w:p>
    <w:bookmarkEnd w:id="22"/>
    <w:bookmarkStart w:id="23" w:name="alignment-with-indonesia-jakartas-vision"/>
    <w:p>
      <w:pPr>
        <w:pStyle w:val="Heading2"/>
      </w:pPr>
      <w:r>
        <w:t xml:space="preserve">Alignment with Indonesia Jakarta's Vision</w:t>
      </w:r>
    </w:p>
    <w:p>
      <w:pPr>
        <w:pStyle w:val="FirstParagraph"/>
      </w:pPr>
      <w:r>
        <w:t xml:space="preserve">Indonesia’s vision for the future—particularly its emphasis on economic growth, environmental sustainability, and regional leadership—resonates deeply with my professional goals. As a Diplomat, I have always sought to align my work with global agendas that prioritize long-term benefits for communities. Jakarta’s role in initiatives such as the ASEAN Economic Community and its commitment to the Paris Agreement on climate change exemplify this forward-thinking approach.</w:t>
      </w:r>
    </w:p>
    <w:p>
      <w:pPr>
        <w:pStyle w:val="BodyText"/>
      </w:pPr>
      <w:r>
        <w:t xml:space="preserve">I am particularly inspired by Indonesia’s efforts to position itself as a leader in innovation and digital transformation. As a Diplomat, I aim to support these endeavors by facilitating partnerships that leverage technology for public good. In Jakarta, where the private sector and government are increasingly collaborating on smart city projects, this could involve promoting international investment in renewable energy or digital infrastructure. My background in policy development and stakeholder engagement makes me well-suited to contribute to such initiatives.</w:t>
      </w:r>
    </w:p>
    <w:bookmarkEnd w:id="23"/>
    <w:bookmarkStart w:id="24" w:name="conclusion"/>
    <w:p>
      <w:pPr>
        <w:pStyle w:val="Heading2"/>
      </w:pPr>
      <w:r>
        <w:t xml:space="preserve">Conclusion</w:t>
      </w:r>
    </w:p>
    <w:p>
      <w:pPr>
        <w:pStyle w:val="FirstParagraph"/>
      </w:pPr>
      <w:r>
        <w:t xml:space="preserve">In conclusion, I am excited about the opportunity to serve as a Diplomat in Indonesia Jakarta. This role represents a unique chance to combine my professional expertise with my passion for fostering international cooperation. I am confident that my skills in negotiation, cultural intelligence, and strategic thinking will enable me to make meaningful contributions to Indonesia’s diplomatic landscape.</w:t>
      </w:r>
    </w:p>
    <w:p>
      <w:pPr>
        <w:pStyle w:val="BodyText"/>
      </w:pPr>
      <w:r>
        <w:t xml:space="preserve">Thank you for considering my application. I would be honored to discuss how my background and vision align with the goals of this position. Please feel free to contact me at [Your Phone Number] or [Your Email Address] at your earliest convenience. I look forward to the possibility of working with you in Jakarta to advance the shared interests of our global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Indonesia Jakarta</dc:title>
  <dc:creator/>
  <cp:keywords/>
  <dcterms:created xsi:type="dcterms:W3CDTF">2026-07-24T07:52:28Z</dcterms:created>
  <dcterms:modified xsi:type="dcterms:W3CDTF">2026-07-24T07:52:28Z</dcterms:modified>
</cp:coreProperties>
</file>

<file path=docProps/custom.xml><?xml version="1.0" encoding="utf-8"?>
<Properties xmlns="http://schemas.openxmlformats.org/officeDocument/2006/custom-properties" xmlns:vt="http://schemas.openxmlformats.org/officeDocument/2006/docPropsVTypes"/>
</file>