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p>
      <w:pPr>
        <w:pStyle w:val="FirstParagraph"/>
      </w:pPr>
      <w:r>
        <w:rPr>
          <w:bCs/>
          <w:b/>
        </w:rPr>
        <w:t xml:space="preserve">John Doe</w:t>
      </w:r>
      <w:r>
        <w:br/>
      </w:r>
      <w:r>
        <w:t xml:space="preserve">123 Global Street</w:t>
      </w:r>
      <w:r>
        <w:br/>
      </w:r>
      <w:r>
        <w:t xml:space="preserve">Tokyo, Japan 100-8111</w:t>
      </w:r>
      <w:r>
        <w:br/>
      </w:r>
      <w:r>
        <w:t xml:space="preserve">Email: johndoe@example.com | Phone: +81-3-4567-8901</w:t>
      </w:r>
    </w:p>
    <w:p>
      <w:pPr>
        <w:pStyle w:val="BodyText"/>
      </w:pPr>
      <w:r>
        <w:t xml:space="preserve">Date: April 5, 2024</w:t>
      </w:r>
    </w:p>
    <w:p>
      <w:pPr>
        <w:pStyle w:val="BodyText"/>
      </w:pPr>
      <w:r>
        <w:rPr>
          <w:bCs/>
          <w:b/>
        </w:rPr>
        <w:t xml:space="preserve">[Hiring Manager's Name]</w:t>
      </w:r>
      <w:r>
        <w:br/>
      </w:r>
      <w:r>
        <w:t xml:space="preserve">[Company Name]</w:t>
      </w:r>
      <w:r>
        <w:br/>
      </w:r>
      <w:r>
        <w:t xml:space="preserve">[Company Address]</w:t>
      </w:r>
      <w:r>
        <w:br/>
      </w:r>
      <w:r>
        <w:t xml:space="preserve">Kyoto, Japan 600-8111</w:t>
      </w:r>
    </w:p>
    <w:p>
      <w:pPr>
        <w:pStyle w:val="BodyText"/>
      </w:pPr>
      <w:r>
        <w:t xml:space="preserve">Dear [Hiring Manager's Name],</w:t>
      </w:r>
    </w:p>
    <w:p>
      <w:pPr>
        <w:pStyle w:val="BodyText"/>
      </w:pPr>
      <w:r>
        <w:t xml:space="preserve">As a dedicated Diplomat with over a decade of experience in fostering international relations and cultural exchange, I am writing to express my enthusiasm for the opportunity to contribute to [Company Name]’s mission in Japan, specifically in the culturally rich and historically significant city of Kyoto. The role of a Diplomat is not merely about negotiation or policy; it is about bridging worlds, understanding diverse perspectives, and building trust across borders. In Kyoto, where tradition meets modernity and global connectivity thrives, I am eager to leverage my expertise to advance diplomatic initiatives that align with the values of collaboration, respect, and innovation.</w:t>
      </w:r>
    </w:p>
    <w:p>
      <w:pPr>
        <w:pStyle w:val="BodyText"/>
      </w:pPr>
      <w:r>
        <w:t xml:space="preserve">Throughout my career as a Diplomat, I have consistently focused on creating pathways for meaningful dialogue between nations and communities. My work has spanned continents, from Europe to Asia, where I have served as a liaison between governments, organizations, and private enterprises. These experiences have honed my ability to navigate complex cultural landscapes while maintaining a deep respect for local customs and sensitivities. For instance, during my tenure in Singapore, I spearheaded a cross-border education initiative that connected schools in Southeast Asia with institutions in the United States. This project not only strengthened academic ties but also fostered mutual understanding among students and educators—a testament to the power of diplomacy as a tool for unity.</w:t>
      </w:r>
    </w:p>
    <w:p>
      <w:pPr>
        <w:pStyle w:val="BodyText"/>
      </w:pPr>
      <w:r>
        <w:t xml:space="preserve">What sets me apart as a Diplomat is my commitment to tailoring strategies to the unique needs of each region I serve. In Japan, where relationships are built on trust and long-term commitments, this approach is particularly vital. Kyoto, with its centuries-old traditions and reverence for harmony, presents a unique environment for diplomatic endeavors. The city’s status as a hub of art, philosophy, and innovation offers an unparalleled opportunity to engage with global stakeholders while honoring the cultural legacy that defines Japan’s identity. I am especially drawn to the chance to work in Kyoto because it allows me to contribute to initiatives that celebrate this balance between heritage and progress.</w:t>
      </w:r>
    </w:p>
    <w:p>
      <w:pPr>
        <w:pStyle w:val="BodyText"/>
      </w:pPr>
      <w:r>
        <w:t xml:space="preserve">My understanding of Japanese culture is both professional and personal. Fluent in Japanese and deeply familiar with its etiquette, I have spent years studying the nuances of communication that underpin effective diplomacy here. From the importance of bowing as a gesture of respect to the significance of tea ceremonies in fostering rapport, I recognize that even small actions can carry profound meaning. This knowledge has enabled me to build lasting partnerships with Japanese counterparts, ensuring that every interaction is rooted in mutual respect and cultural sensitivity. For example, while working on a trade agreement between Japan and Germany, I facilitated workshops that emphasized the value of patience and consensus-building—key principles in Japanese business practices.</w:t>
      </w:r>
    </w:p>
    <w:p>
      <w:pPr>
        <w:pStyle w:val="BodyText"/>
      </w:pPr>
      <w:r>
        <w:t xml:space="preserve">In Kyoto, I envision playing a pivotal role in initiatives that align with the city’s vision for sustainable development and global collaboration. Whether it is promoting environmental sustainability through international partnerships or advancing cultural exchange programs that highlight Japan’s artistic heritage, I am committed to contributing ideas that reflect both local and global priorities. My ability to mediate between differing perspectives, coupled with my passion for fostering inclusivity, positions me to excel in this role. Additionally, my experience in managing multilingual teams and organizing international conferences has equipped me with the skills necessary to coordinate complex diplomatic projects efficiently.</w:t>
      </w:r>
    </w:p>
    <w:p>
      <w:pPr>
        <w:pStyle w:val="BodyText"/>
      </w:pPr>
      <w:r>
        <w:t xml:space="preserve">What excites me most about this opportunity is the chance to work within a city that embodies the essence of diplomacy itself. Kyoto’s historical significance as a center of learning and innovation has long inspired leaders, scholars, and diplomats from around the world. The city’s serene temples, vibrant festivals, and thriving tech industry create a dynamic backdrop for addressing contemporary challenges through collaborative solutions. I am particularly interested in exploring how Kyoto can serve as a model for integrating traditional wisdom with modern technology to address global issues such as climate change and social equity. By leveraging the city’s unique strengths, I believe we can create impactful diplomatic frameworks that resonate far beyond its borders.</w:t>
      </w:r>
    </w:p>
    <w:p>
      <w:pPr>
        <w:pStyle w:val="BodyText"/>
      </w:pPr>
      <w:r>
        <w:t xml:space="preserve">As a Diplomat, I understand the importance of adaptability and resilience in navigating an ever-changing global landscape. The challenges of today—ranging from geopolitical tensions to pandemic recovery—demand leaders who are not only strategic but also empathetic. In Kyoto, where the concept of “wa” (harmony) is deeply ingrained in societal values, I am confident that my approach will align with the city’s priorities. My track record of achieving tangible outcomes, whether through securing cross-border agreements or designing programs that empower communities, demonstrates my ability to deliver results while upholding ethical standards.</w:t>
      </w:r>
    </w:p>
    <w:p>
      <w:pPr>
        <w:pStyle w:val="BodyText"/>
      </w:pPr>
      <w:r>
        <w:t xml:space="preserve">Thank you for considering my application. I would be honored to bring my expertise in diplomacy to [Company Name] and contribute to the continued growth of its initiatives in Japan, particularly in Kyoto. I am confident that my background, skills, and passion for cross-cultural collaboration make me an ideal candidate for this role. I look forward to the possibility of discussing how my vision aligns with your goals and how we can work together to strengthen global ties from this remarkable city.</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2026-07-24T06:40:58Z</dcterms:created>
  <dcterms:modified xsi:type="dcterms:W3CDTF">2026-07-24T06:40:58Z</dcterms:modified>
</cp:coreProperties>
</file>

<file path=docProps/custom.xml><?xml version="1.0" encoding="utf-8"?>
<Properties xmlns="http://schemas.openxmlformats.org/officeDocument/2006/custom-properties" xmlns:vt="http://schemas.openxmlformats.org/officeDocument/2006/docPropsVTypes"/>
</file>