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April 5, 2024</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e9cc2fd754d43c364362402db03f2be58469a13"/>
    <w:p>
      <w:pPr>
        <w:pStyle w:val="Heading1"/>
      </w:pPr>
      <w:r>
        <w:t xml:space="preserve">Cover Letter for the Diplomat Position in Japan Tokyo</w:t>
      </w:r>
    </w:p>
    <w:p>
      <w:pPr>
        <w:pStyle w:val="FirstParagraph"/>
      </w:pPr>
      <w:r>
        <w:t xml:space="preserve">Dear Hiring Committee,</w:t>
      </w:r>
    </w:p>
    <w:p>
      <w:pPr>
        <w:pStyle w:val="BodyText"/>
      </w:pPr>
      <w:r>
        <w:t xml:space="preserve">I am writing to express my enthusiastic interest in the</w:t>
      </w:r>
      <w:r>
        <w:t xml:space="preserve"> </w:t>
      </w:r>
      <w:r>
        <w:rPr>
          <w:bCs/>
          <w:b/>
        </w:rPr>
        <w:t xml:space="preserve">Diplomat</w:t>
      </w:r>
      <w:r>
        <w:t xml:space="preserve"> </w:t>
      </w:r>
      <w:r>
        <w:t xml:space="preserve">position within the diplomatic corps of [Country/Organization Name], with a focus on</w:t>
      </w:r>
      <w:r>
        <w:t xml:space="preserve"> </w:t>
      </w:r>
      <w:r>
        <w:rPr>
          <w:bCs/>
          <w:b/>
        </w:rPr>
        <w:t xml:space="preserve">Japan Tokyo</w:t>
      </w:r>
      <w:r>
        <w:t xml:space="preserve">. As a seasoned professional with over a decade of experience in international relations, cross-cultural communication, and policy development, I am deeply committed to fostering mutual understanding between nations. My career has been defined by a passion for diplomacy, particularly in regions where geopolitical dynamics and cultural nuances demand precision, empathy, and strategic thinking. I believe my expertise aligns seamlessly with the mission of advancing bilateral ties between [Your Country] and Japan Tokyo.</w:t>
      </w:r>
    </w:p>
    <w:p>
      <w:pPr>
        <w:pStyle w:val="BodyText"/>
      </w:pPr>
      <w:r>
        <w:t xml:space="preserve">The role of a</w:t>
      </w:r>
      <w:r>
        <w:t xml:space="preserve"> </w:t>
      </w:r>
      <w:r>
        <w:rPr>
          <w:bCs/>
          <w:b/>
        </w:rPr>
        <w:t xml:space="preserve">Diplomat</w:t>
      </w:r>
      <w:r>
        <w:t xml:space="preserve"> </w:t>
      </w:r>
      <w:r>
        <w:t xml:space="preserve">in</w:t>
      </w:r>
      <w:r>
        <w:t xml:space="preserve"> </w:t>
      </w:r>
      <w:r>
        <w:rPr>
          <w:bCs/>
          <w:b/>
        </w:rPr>
        <w:t xml:space="preserve">Japan Tokyo</w:t>
      </w:r>
      <w:r>
        <w:t xml:space="preserve"> </w:t>
      </w:r>
      <w:r>
        <w:t xml:space="preserve">is not merely an administrative function but a critical bridge between nations, requiring a unique blend of cultural sensitivity, political acumen, and linguistic proficiency. Having spent significant time studying Japanese history, politics, and societal structures, I have developed an intrinsic understanding of the values that shape Japan’s diplomatic priorities. This knowledge has been further enriched by my work on projects related to East Asian affairs and my participation in international forums where Japan’s role as a global leader was prominently discussed.</w:t>
      </w:r>
    </w:p>
    <w:p>
      <w:pPr>
        <w:pStyle w:val="BodyText"/>
      </w:pPr>
      <w:r>
        <w:t xml:space="preserve">My professional journey began with a focus on multilateral diplomacy, where I served as a liaison between [Previous Organization or Country] and key stakeholders in the Asia-Pacific region. This experience honed my ability to navigate complex negotiations, mediate conflicts, and build consensus among diverse parties. For instance, during my tenure at [Previous Organization], I spearheaded a collaboration with Japanese counterparts to establish a cultural exchange program that strengthened ties between our nations. The project not only enhanced mutual respect but also demonstrated the power of diplomacy in fostering long-term partnerships.</w:t>
      </w:r>
    </w:p>
    <w:p>
      <w:pPr>
        <w:pStyle w:val="BodyText"/>
      </w:pPr>
      <w:r>
        <w:t xml:space="preserve">One of my most significant achievements was leading a team to draft policy recommendations for [Specific Initiative or Project], which emphasized the importance of Japan’s role in regional stability. This work required extensive research into Japan’s foreign policy frameworks, including its emphasis on non-militarism, economic cooperation, and environmental sustainability. I also conducted interviews with Japanese officials and academics to ensure that the proposals were culturally and politically resonant. The success of this initiative underscored my ability to translate theoretical knowledge into actionable strategies that align with national interests.</w:t>
      </w:r>
    </w:p>
    <w:p>
      <w:pPr>
        <w:pStyle w:val="BodyText"/>
      </w:pPr>
      <w:r>
        <w:t xml:space="preserve">As a</w:t>
      </w:r>
      <w:r>
        <w:t xml:space="preserve"> </w:t>
      </w:r>
      <w:r>
        <w:rPr>
          <w:bCs/>
          <w:b/>
        </w:rPr>
        <w:t xml:space="preserve">Diplomat</w:t>
      </w:r>
      <w:r>
        <w:t xml:space="preserve"> </w:t>
      </w:r>
      <w:r>
        <w:t xml:space="preserve">in</w:t>
      </w:r>
      <w:r>
        <w:t xml:space="preserve"> </w:t>
      </w:r>
      <w:r>
        <w:rPr>
          <w:bCs/>
          <w:b/>
        </w:rPr>
        <w:t xml:space="preserve">Japan Tokyo</w:t>
      </w:r>
      <w:r>
        <w:t xml:space="preserve">, I understand the importance of language as a tool for connection. Fluent in Japanese, I have lived and worked in Japan for extended periods, immersing myself in its customs and traditions. This experience has equipped me with the ability to communicate effectively across cultural boundaries, a skill that is indispensable when navigating diplomatic engagements. For example, during my time at [Previous Organization], I facilitated a series of high-level meetings between Japanese and [Your Country] representatives, ensuring that all discussions were conducted with the utmost respect for cultural protocols and linguistic nuances.</w:t>
      </w:r>
    </w:p>
    <w:p>
      <w:pPr>
        <w:pStyle w:val="BodyText"/>
      </w:pPr>
      <w:r>
        <w:t xml:space="preserve">Moreover, my background in international law and policy analysis has prepared me to address the multifaceted challenges faced by diplomats in</w:t>
      </w:r>
      <w:r>
        <w:t xml:space="preserve"> </w:t>
      </w:r>
      <w:r>
        <w:rPr>
          <w:bCs/>
          <w:b/>
        </w:rPr>
        <w:t xml:space="preserve">Japan Tokyo</w:t>
      </w:r>
      <w:r>
        <w:t xml:space="preserve">. Whether it is negotiating trade agreements, addressing environmental concerns, or promoting educational exchanges, I approach each task with a commitment to transparency and collaboration. I have also been actively involved in initiatives that highlight Japan’s contributions to global issues such as climate change and technological innovation. These experiences have reinforced my belief that diplomacy is not just about resolving conflicts but also about creating opportunities for shared growth.</w:t>
      </w:r>
    </w:p>
    <w:p>
      <w:pPr>
        <w:pStyle w:val="BodyText"/>
      </w:pPr>
      <w:r>
        <w:t xml:space="preserve">The significance of</w:t>
      </w:r>
      <w:r>
        <w:t xml:space="preserve"> </w:t>
      </w:r>
      <w:r>
        <w:rPr>
          <w:bCs/>
          <w:b/>
        </w:rPr>
        <w:t xml:space="preserve">Japan Tokyo</w:t>
      </w:r>
      <w:r>
        <w:t xml:space="preserve"> </w:t>
      </w:r>
      <w:r>
        <w:t xml:space="preserve">as a diplomatic hub cannot be overstated. As one of the world’s most influential cities, Tokyo serves as a nexus for political, economic, and cultural exchanges. A</w:t>
      </w:r>
      <w:r>
        <w:t xml:space="preserve"> </w:t>
      </w:r>
      <w:r>
        <w:rPr>
          <w:bCs/>
          <w:b/>
        </w:rPr>
        <w:t xml:space="preserve">Diplomat</w:t>
      </w:r>
      <w:r>
        <w:t xml:space="preserve"> </w:t>
      </w:r>
      <w:r>
        <w:t xml:space="preserve">stationed here must possess the adaptability to engage with diverse stakeholders while maintaining a clear vision for long-term objectives. My ability to balance strategic thinking with on-the-ground execution makes me well-suited for this role. I have consistently demonstrated the capacity to build trust, manage complex relationships, and deliver results in high-pressure environments.</w:t>
      </w:r>
    </w:p>
    <w:p>
      <w:pPr>
        <w:pStyle w:val="BodyText"/>
      </w:pPr>
      <w:r>
        <w:t xml:space="preserve">What sets me apart is my unwavering dedication to the principles of diplomacy: respect, integrity, and collaboration. In a rapidly evolving geopolitical landscape, it is essential to approach challenges with both innovation and humility. I am particularly drawn to this opportunity because of Japan’s unique position as a bridge between traditional values and modern advancements. I am eager to contribute my expertise to strengthen the bonds between our nations while ensuring that the voices of all stakeholders are heard.</w:t>
      </w:r>
    </w:p>
    <w:p>
      <w:pPr>
        <w:pStyle w:val="BodyText"/>
      </w:pPr>
      <w:r>
        <w:t xml:space="preserve">In conclusion, I am confident that my background, skills, and passion for diplomacy make me an ideal candidate for this role. I am deeply inspired by the opportunity to work in</w:t>
      </w:r>
      <w:r>
        <w:t xml:space="preserve"> </w:t>
      </w:r>
      <w:r>
        <w:rPr>
          <w:bCs/>
          <w:b/>
        </w:rPr>
        <w:t xml:space="preserve">Japan Tokyo</w:t>
      </w:r>
      <w:r>
        <w:t xml:space="preserve">, a city where history and innovation converge. I would be honored to bring my experience and vision to [Country/Organization Name] and contribute to the continued success of its diplomatic endeavors.</w:t>
      </w:r>
    </w:p>
    <w:p>
      <w:pPr>
        <w:pStyle w:val="BodyText"/>
      </w:pPr>
      <w:r>
        <w:t xml:space="preserve">Thank you for considering my application. I would welcome the opportunity to discuss how my qualifications align with the goals of your organization. Please feel free to contact me at [Phone Number] or [Email Address]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2026-07-23T19:49:13Z</dcterms:created>
  <dcterms:modified xsi:type="dcterms:W3CDTF">2026-07-23T19:49:13Z</dcterms:modified>
</cp:coreProperties>
</file>

<file path=docProps/custom.xml><?xml version="1.0" encoding="utf-8"?>
<Properties xmlns="http://schemas.openxmlformats.org/officeDocument/2006/custom-properties" xmlns:vt="http://schemas.openxmlformats.org/officeDocument/2006/docPropsVTypes"/>
</file>