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X8825991960f0be01a33e29b382a9f4ed14a10a6"/>
    <w:p>
      <w:pPr>
        <w:pStyle w:val="Heading1"/>
      </w:pPr>
      <w:r>
        <w:t xml:space="preserve">Cover Letter: Application for Diplomat Position in Kenya, Nairobi</w:t>
      </w:r>
    </w:p>
    <w:p>
      <w:pPr>
        <w:pStyle w:val="FirstParagraph"/>
      </w:pPr>
      <w:r>
        <w:t xml:space="preserve">Dear [Recipient's Name or Hiring Committee],</w:t>
      </w:r>
    </w:p>
    <w:p>
      <w:pPr>
        <w:pStyle w:val="BodyText"/>
      </w:pPr>
      <w:r>
        <w:t xml:space="preserve">It is with great enthusiasm and a deep sense of purpose that I submit my application for the esteemed position of Diplomat in Kenya, Nairobi. As a seasoned professional dedicated to fostering international relations, promoting mutual understanding, and advancing global cooperation, I am eager to contribute my expertise to the vibrant diplomatic landscape of Kenya. This opportunity aligns perfectly with my career aspirations and commitment to building bridges between nations through dialogue, empathy, and strategic collaboration.</w:t>
      </w:r>
    </w:p>
    <w:bookmarkStart w:id="20" w:name="professional-background-and-expertise"/>
    <w:p>
      <w:pPr>
        <w:pStyle w:val="Heading2"/>
      </w:pPr>
      <w:r>
        <w:t xml:space="preserve">Professional Background and Expertise</w:t>
      </w:r>
    </w:p>
    <w:p>
      <w:pPr>
        <w:pStyle w:val="FirstParagraph"/>
      </w:pPr>
      <w:r>
        <w:t xml:space="preserve">Throughout my career as a Diplomat, I have cultivated a profound understanding of the complexities of international relations. My work has spanned multiple regions, including Africa, where I have actively engaged in initiatives aimed at strengthening regional partnerships and addressing shared challenges. Having served in roles that required nuanced cross-cultural communication, negotiation skills, and an unwavering commitment to diplomatic principles, I am well-equipped to navigate the dynamic environment of Kenya Nairobi.</w:t>
      </w:r>
    </w:p>
    <w:p>
      <w:pPr>
        <w:pStyle w:val="BodyText"/>
      </w:pPr>
      <w:r>
        <w:t xml:space="preserve">My experience includes managing bilateral agreements between nations, facilitating cultural exchange programs, and mediating conflicts through dialogue. These experiences have honed my ability to analyze geopolitical landscapes and develop strategies that prioritize mutual respect and long-term collaboration. In Kenya Nairobi, where the city serves as a critical hub for East African diplomacy, I am confident that my background will allow me to make meaningful contributions to the nation’s diplomatic missions.</w:t>
      </w:r>
    </w:p>
    <w:bookmarkEnd w:id="20"/>
    <w:bookmarkStart w:id="21" w:name="Xf05baa68be8dee220b44a18a36b6789ce5dfe73"/>
    <w:p>
      <w:pPr>
        <w:pStyle w:val="Heading2"/>
      </w:pPr>
      <w:r>
        <w:t xml:space="preserve">Relevance of Kenya Nairobi in Global Diplomacy</w:t>
      </w:r>
    </w:p>
    <w:p>
      <w:pPr>
        <w:pStyle w:val="FirstParagraph"/>
      </w:pPr>
      <w:r>
        <w:t xml:space="preserve">Kenya, and specifically Nairobi, holds a unique position on the global stage. As a key player in East Africa, Kenya is instrumental in regional stability, economic integration, and peacebuilding efforts across the continent. Nairobi’s status as a diplomatic capital—hosting numerous international organizations and embassies—makes it an ideal setting for advancing multilateral cooperation. My decision to apply for this role stems from a recognition of Kenya’s pivotal role in shaping Africa’s future and my desire to contribute to its vision of inclusive growth, security, and sustainable development.</w:t>
      </w:r>
    </w:p>
    <w:p>
      <w:pPr>
        <w:pStyle w:val="BodyText"/>
      </w:pPr>
      <w:r>
        <w:t xml:space="preserve">I am particularly inspired by Kenya’s commitment to the African Union (AU) and its efforts to promote pan-African solidarity. The country’s ability to balance domestic priorities with international responsibilities reflects a diplomatic approach that resonates deeply with my own values. I am eager to support Kenya in further strengthening its partnerships, whether through economic diplomacy, climate resilience initiatives, or conflict resolution efforts in the region.</w:t>
      </w:r>
    </w:p>
    <w:bookmarkEnd w:id="21"/>
    <w:bookmarkStart w:id="22" w:name="X9f93285a9cb48caa8e1d787ca4d4b6dc00c6efa"/>
    <w:p>
      <w:pPr>
        <w:pStyle w:val="Heading2"/>
      </w:pPr>
      <w:r>
        <w:t xml:space="preserve">Commitment to Diplomacy and Collaboration</w:t>
      </w:r>
    </w:p>
    <w:p>
      <w:pPr>
        <w:pStyle w:val="FirstParagraph"/>
      </w:pPr>
      <w:r>
        <w:t xml:space="preserve">Diplomacy is not merely a profession; it is a calling that demands integrity, adaptability, and a passion for fostering connections. In my career as a Diplomat, I have consistently prioritized collaboration over competition, seeking solutions that benefit all stakeholders. This philosophy aligns with Kenya’s vision of "Habari" (a Swahili term for progress or good news), which emphasizes collective well-being and shared prosperity.</w:t>
      </w:r>
    </w:p>
    <w:p>
      <w:pPr>
        <w:pStyle w:val="BodyText"/>
      </w:pPr>
      <w:r>
        <w:t xml:space="preserve">One of my most rewarding experiences was leading a diplomatic mission to promote trade agreements between African nations and European partners. By leveraging my ability to build trust and facilitate open dialogue, we successfully established frameworks that boosted economic opportunities for underserved communities. I am confident that similar approaches can be applied in Kenya Nairobi, where the interplay of local, regional, and global interests requires a nuanced and forward-thinking strategy.</w:t>
      </w:r>
    </w:p>
    <w:bookmarkEnd w:id="22"/>
    <w:bookmarkStart w:id="23" w:name="X7539560392e3e09e0493dad0d056fb980bab6cf"/>
    <w:p>
      <w:pPr>
        <w:pStyle w:val="Heading2"/>
      </w:pPr>
      <w:r>
        <w:t xml:space="preserve">Cultural Awareness and Language Proficiency</w:t>
      </w:r>
    </w:p>
    <w:p>
      <w:pPr>
        <w:pStyle w:val="FirstParagraph"/>
      </w:pPr>
      <w:r>
        <w:t xml:space="preserve">As a Diplomat, I understand that cultural sensitivity is the cornerstone of effective international relations. My work has often required me to navigate diverse traditions, languages, and customs. In Kenya Nairobi, where multilingualism and cultural diversity are celebrated, I have developed a deep appreciation for the richness of African heritage. Fluent in English and Swahili—two languages widely spoken in Kenya—I am well-positioned to engage with local stakeholders, government officials, and international partners with ease.</w:t>
      </w:r>
    </w:p>
    <w:p>
      <w:pPr>
        <w:pStyle w:val="BodyText"/>
      </w:pPr>
      <w:r>
        <w:t xml:space="preserve">Additionally, my extensive experience working in African contexts has equipped me with insights into the unique challenges and opportunities present in the region. Whether addressing issues such as climate change, public health, or technological innovation, I approach each task with a commitment to equity and inclusion. Kenya’s role as a leader in technological advancements across Africa further underscores the importance of fostering partnerships that drive progress for all.</w:t>
      </w:r>
    </w:p>
    <w:bookmarkEnd w:id="23"/>
    <w:bookmarkStart w:id="24" w:name="why-kenya-nairobi"/>
    <w:p>
      <w:pPr>
        <w:pStyle w:val="Heading2"/>
      </w:pPr>
      <w:r>
        <w:t xml:space="preserve">Why Kenya Nairobi?</w:t>
      </w:r>
    </w:p>
    <w:p>
      <w:pPr>
        <w:pStyle w:val="FirstParagraph"/>
      </w:pPr>
      <w:r>
        <w:t xml:space="preserve">The decision to apply for this position is rooted in my belief that Kenya Nairobi offers an unparalleled platform to contribute to global diplomacy. The city’s strategic location, vibrant community, and forward-thinking policies create an environment where innovative ideas can flourish. I am particularly drawn to the opportunities for collaboration with organizations such as the United Nations Office at Nairobi (UNON) and regional bodies like the East African Community (EAC), which play a vital role in shaping Africa’s future.</w:t>
      </w:r>
    </w:p>
    <w:p>
      <w:pPr>
        <w:pStyle w:val="BodyText"/>
      </w:pPr>
      <w:r>
        <w:t xml:space="preserve">Moreover, Kenya’s commitment to sustainability and social development resonates with my personal values. I am eager to support initiatives that align with the United Nations Sustainable Development Goals (SDGs), particularly those focused on poverty eradication, quality education, and gender equality. By working in Nairobi, I hope to contribute to a legacy of diplomacy that prioritizes both national interests and global responsibilities.</w:t>
      </w:r>
    </w:p>
    <w:bookmarkEnd w:id="24"/>
    <w:bookmarkStart w:id="25" w:name="conclusion"/>
    <w:p>
      <w:pPr>
        <w:pStyle w:val="Heading2"/>
      </w:pPr>
      <w:r>
        <w:t xml:space="preserve">Conclusion</w:t>
      </w:r>
    </w:p>
    <w:p>
      <w:pPr>
        <w:pStyle w:val="FirstParagraph"/>
      </w:pPr>
      <w:r>
        <w:t xml:space="preserve">In conclusion, I am excited about the possibility of joining the diplomatic corps in Kenya Nairobi. My professional background, cultural awareness, and passion for international relations position me to make a meaningful impact in this role. I am confident that my skills and experiences will complement the goals of Kenya’s diplomatic missions and contribute to its continued growth as a leader in African diplomacy.</w:t>
      </w:r>
    </w:p>
    <w:p>
      <w:pPr>
        <w:pStyle w:val="BodyText"/>
      </w:pPr>
      <w:r>
        <w:t xml:space="preserve">Thank you for considering my application. I would be honored to discuss how my qualifications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Kenya Nairobi</dc:title>
  <dc:creator/>
  <dc:language>en</dc:language>
  <cp:keywords/>
  <dcterms:created xsi:type="dcterms:W3CDTF">2026-07-24T00:27:31Z</dcterms:created>
  <dcterms:modified xsi:type="dcterms:W3CDTF">2026-07-24T00:27:31Z</dcterms:modified>
</cp:coreProperties>
</file>

<file path=docProps/custom.xml><?xml version="1.0" encoding="utf-8"?>
<Properties xmlns="http://schemas.openxmlformats.org/officeDocument/2006/custom-properties" xmlns:vt="http://schemas.openxmlformats.org/officeDocument/2006/docPropsVTypes"/>
</file>