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Committee,</w:t>
      </w:r>
    </w:p>
    <w:p>
      <w:pPr>
        <w:pStyle w:val="BodyText"/>
      </w:pPr>
      <w:r>
        <w:t xml:space="preserve">As a dedicated professional with a profound commitment to international relations and cross-cultural diplomacy, I am excited to apply for the Diplomat position in Peru Lima. This opportunity represents not only a career milestone but also a chance to contribute meaningfully to the diplomatic landscape of one of South America’s most vibrant and historically significant nations. With my extensive experience in diplomatic affairs, deep understanding of international protocols, and a passion for fostering global partnerships, I am confident in my ability to excel in this role while aligning with the unique needs of Peru Lima.</w:t>
      </w:r>
    </w:p>
    <w:bookmarkStart w:id="20" w:name="X14822a7d3a9b08cb27ed7c5f593a5a48db38201"/>
    <w:p>
      <w:pPr>
        <w:pStyle w:val="Heading2"/>
      </w:pPr>
      <w:r>
        <w:t xml:space="preserve">Why Diplomat? A Passion for Global Engagement</w:t>
      </w:r>
    </w:p>
    <w:p>
      <w:pPr>
        <w:pStyle w:val="FirstParagraph"/>
      </w:pPr>
      <w:r>
        <w:t xml:space="preserve">The role of a Diplomat is more than a profession—it is a calling. It requires an individual who can navigate complex geopolitical landscapes, build trust across cultures, and advocate for mutual understanding. As someone who has spent over a decade immersed in diplomatic work, I have come to appreciate the critical importance of this role in shaping international cooperation. My journey began with a degree in International Relations, followed by hands-on experience in multilateral negotiations and cultural exchange programs across Latin America. These experiences have equipped me with the skills and perspective necessary to thrive as a Diplomat, particularly in a dynamic environment like Peru Lima.</w:t>
      </w:r>
    </w:p>
    <w:p>
      <w:pPr>
        <w:pStyle w:val="BodyText"/>
      </w:pPr>
      <w:r>
        <w:t xml:space="preserve">Peru Lima, as the capital of one of the region’s most influential countries, holds a unique position at the intersection of history, politics, and global connectivity. The city’s rich cultural heritage, strategic location along the Pacific coast, and its role as a hub for regional diplomacy make it an ideal setting for advancing international collaboration. As a Diplomat in Lima, I would be tasked with representing my country’s interests while fostering partnerships that align with shared goals—whether in trade, climate resilience, or regional stability. This dual responsibility requires both strategic vision and cultural sensitivity, which I have consistently demonstrated throughout my career.</w:t>
      </w:r>
    </w:p>
    <w:bookmarkEnd w:id="20"/>
    <w:bookmarkStart w:id="21" w:name="expertise-and-achievements-in-diplomacy"/>
    <w:p>
      <w:pPr>
        <w:pStyle w:val="Heading2"/>
      </w:pPr>
      <w:r>
        <w:t xml:space="preserve">Expertise and Achievements in Diplomacy</w:t>
      </w:r>
    </w:p>
    <w:p>
      <w:pPr>
        <w:pStyle w:val="FirstParagraph"/>
      </w:pPr>
      <w:r>
        <w:t xml:space="preserve">My professional trajectory has been defined by a focus on bridging divides through dialogue. In my previous roles, I have worked closely with governments, NGOs, and private sector entities to address pressing global challenges. For instance, during my tenure as a Regional Liaison Officer in South America, I coordinated initiatives that strengthened ties between the Americas and Europe on issues such as sustainable development and cybersecurity. These efforts required a nuanced understanding of local dynamics and a commitment to transparency—qualities I believe are essential for success in Peru Lima.</w:t>
      </w:r>
    </w:p>
    <w:p>
      <w:pPr>
        <w:pStyle w:val="BodyText"/>
      </w:pPr>
      <w:r>
        <w:t xml:space="preserve">One of my most rewarding projects involved facilitating a high-level dialogue between Peruvian stakeholders and international partners to address environmental conservation in the Amazon Basin. This experience not only deepened my appreciation for Peru’s ecological significance but also underscored the importance of culturally informed diplomacy. I have also served as a translator and cultural advisor during diplomatic missions, ensuring that communication barriers did not hinder collaboration. These experiences have honed my ability to adapt to diverse environments while maintaining a focus on long-term strategic objectives.</w:t>
      </w:r>
    </w:p>
    <w:bookmarkEnd w:id="21"/>
    <w:bookmarkStart w:id="22" w:name="Xbf0035e0acf3216cc74b52eac098c399ba1db86"/>
    <w:p>
      <w:pPr>
        <w:pStyle w:val="Heading2"/>
      </w:pPr>
      <w:r>
        <w:t xml:space="preserve">Why Peru Lima? A Strategic and Cultural Imperative</w:t>
      </w:r>
    </w:p>
    <w:p>
      <w:pPr>
        <w:pStyle w:val="FirstParagraph"/>
      </w:pPr>
      <w:r>
        <w:t xml:space="preserve">The decision to apply for a Diplomat role in Peru Lima is rooted in both professional and personal motivations. Geopolitically, Peru is a cornerstone of Latin American stability, with its economic growth, rich biodiversity, and growing influence in regional organizations such as the Andean Community. Lima itself stands as a symbol of this dynamism—its bustling markets, historic districts, and vibrant arts scene reflect the city’s role as a cultural crossroads. For a Diplomat, this environment offers unparalleled opportunities to engage with diverse communities while advancing international agendas.</w:t>
      </w:r>
    </w:p>
    <w:p>
      <w:pPr>
        <w:pStyle w:val="BodyText"/>
      </w:pPr>
      <w:r>
        <w:t xml:space="preserve">Moreover, Peru’s diplomatic priorities—from enhancing trade relations to addressing migration challenges—align closely with my expertise. I am particularly drawn to the country’s efforts to position itself as a leader in renewable energy and sustainable agriculture. As a Diplomat, I would aim to support these initiatives by fostering partnerships that leverage Peru’s natural resources and cultural assets. My ability to speak Spanish fluently, coupled with my knowledge of Peruvian history and customs, further strengthens my readiness to contribute effectively in Lima.</w:t>
      </w:r>
    </w:p>
    <w:bookmarkEnd w:id="22"/>
    <w:bookmarkStart w:id="23" w:name="Xd8f3c643cf857ae229a358fac36bf020b71a580"/>
    <w:p>
      <w:pPr>
        <w:pStyle w:val="Heading2"/>
      </w:pPr>
      <w:r>
        <w:t xml:space="preserve">Adapting to the Unique Challenges of Diplomacy in Peru Lima</w:t>
      </w:r>
    </w:p>
    <w:p>
      <w:pPr>
        <w:pStyle w:val="FirstParagraph"/>
      </w:pPr>
      <w:r>
        <w:t xml:space="preserve">Diplomacy is not without its challenges, and Peru Lima presents a unique set of complexities. The city’s rapid urbanization, socio-economic disparities, and the need to balance tradition with modernization require a Diplomat who can navigate these nuances with tact and insight. My experience in managing multicultural teams and mediating conflicts has prepared me to address such issues while maintaining a focus on collaborative solutions.</w:t>
      </w:r>
    </w:p>
    <w:p>
      <w:pPr>
        <w:pStyle w:val="BodyText"/>
      </w:pPr>
      <w:r>
        <w:t xml:space="preserve">For example, during a recent mission in Argentina, I worked alongside local leaders to resolve tensions between indigenous communities and corporate interests. This project required extensive listening, negotiation skills, and a commitment to equitable outcomes—principles that I would apply equally in Peru Lima. I understand that diplomacy is not about imposing solutions but about creating spaces for dialogue where all voices are heard.</w:t>
      </w:r>
    </w:p>
    <w:bookmarkEnd w:id="23"/>
    <w:bookmarkStart w:id="24" w:name="X04dc67ad65d9d5acef033e9edbf4b3ed35a28fc"/>
    <w:p>
      <w:pPr>
        <w:pStyle w:val="Heading2"/>
      </w:pPr>
      <w:r>
        <w:t xml:space="preserve">Conclusion: A Commitment to Service and Partnership</w:t>
      </w:r>
    </w:p>
    <w:p>
      <w:pPr>
        <w:pStyle w:val="FirstParagraph"/>
      </w:pPr>
      <w:r>
        <w:t xml:space="preserve">In conclusion, I am eager to bring my expertise, cultural awareness, and passion for diplomacy to the role of Diplomat in Peru Lima. This position represents a unique opportunity to contribute to a nation that is not only geographically significant but also deeply connected to the global community. My background in international relations, combined with my dedication to fostering mutual understanding, positions me as a strong candidate for this role.</w:t>
      </w:r>
    </w:p>
    <w:p>
      <w:pPr>
        <w:pStyle w:val="BodyText"/>
      </w:pPr>
      <w:r>
        <w:t xml:space="preserve">I would welcome the chance to discuss how my skills and experiences align with the goals of your organization. Thank you for considering my application. I look forward to the possibility of contributing to Peru Lima’s continued growth and global engagement.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Peru Lima</dc:title>
  <dc:creator/>
  <dc:language>en</dc:language>
  <cp:keywords/>
  <dcterms:created xsi:type="dcterms:W3CDTF">2026-07-21T16:56:51Z</dcterms:created>
  <dcterms:modified xsi:type="dcterms:W3CDTF">2026-07-21T16:56:51Z</dcterms:modified>
</cp:coreProperties>
</file>

<file path=docProps/custom.xml><?xml version="1.0" encoding="utf-8"?>
<Properties xmlns="http://schemas.openxmlformats.org/officeDocument/2006/custom-properties" xmlns:vt="http://schemas.openxmlformats.org/officeDocument/2006/docPropsVTypes"/>
</file>