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3" w:name="Xbb337df1d765c4e234f05ea420c2f2babad88ce"/>
    <w:p>
      <w:pPr>
        <w:pStyle w:val="Heading1"/>
      </w:pPr>
      <w:r>
        <w:t xml:space="preserve">Cover Letter for Doctor General Practitioner Position in Belgium Brussels</w:t>
      </w:r>
    </w:p>
    <w:p>
      <w:pPr>
        <w:pStyle w:val="FirstParagraph"/>
      </w:pPr>
      <w:r>
        <w:t xml:space="preserve">Dear [Recipient's Name],</w:t>
      </w:r>
    </w:p>
    <w:p>
      <w:pPr>
        <w:pStyle w:val="BodyText"/>
      </w:pPr>
      <w:r>
        <w:t xml:space="preserve">With a deep commitment to patient-centered care and a passion for primary healthcare, I am writing to express my enthusiastic interest in the position of Doctor General Practitioner at your esteemed practice in Belgium Brussels. As a qualified medical professional with extensive experience in general medicine, I am eager to contribute my skills, knowledge, and dedication to your team while aligning with the unique healthcare needs of the Brussels-Capital Region. This opportunity represents a meaningful step in my career, and I am confident that my background and values resonate strongly with the principles of general practice in Belgium.</w:t>
      </w:r>
    </w:p>
    <w:p>
      <w:pPr>
        <w:pStyle w:val="BodyText"/>
      </w:pPr>
      <w:r>
        <w:t xml:space="preserve">Having completed my medical training at [University Name] and obtained certification as a General Practitioner, I have spent [X years] working in diverse clinical settings, where I have honed my ability to deliver comprehensive, compassionate care. My experience spans acute and chronic disease management, preventive medicine, patient education, and interdisciplinary collaboration—all of which are essential components of general practice in Belgium. The dynamic healthcare environment of Brussels demands a physician who is not only technically proficient but also culturally sensitive and adaptable to the region’s multilingual and multicultural patient population. I am particularly drawn to this role because it allows me to engage with a community that values holistic care and proactive health management, which are cornerstones of my professional philosophy.</w:t>
      </w:r>
    </w:p>
    <w:bookmarkStart w:id="20" w:name="why-belgium-brussels"/>
    <w:p>
      <w:pPr>
        <w:pStyle w:val="Heading2"/>
      </w:pPr>
      <w:r>
        <w:t xml:space="preserve">Why Belgium Brussels?</w:t>
      </w:r>
    </w:p>
    <w:p>
      <w:pPr>
        <w:pStyle w:val="FirstParagraph"/>
      </w:pPr>
      <w:r>
        <w:t xml:space="preserve">Brussels, as the capital of Belgium and a hub for international organizations, presents a unique healthcare landscape. The city’s population is highly diverse, with patients from across the globe seeking medical attention in a system that emphasizes accessibility and quality. As a Doctor General Practitioner in this region, I am aware of the importance of navigating both French and Dutch language requirements, as well as understanding the nuances of Belgium’s healthcare framework, including its mutualités (health insurance providers) and patient autonomy policies. My fluency in [Languages]—including French and Dutch—enables me to communicate effectively with patients from varying backgrounds, ensuring that care is personalized and inclusive.</w:t>
      </w:r>
    </w:p>
    <w:p>
      <w:pPr>
        <w:pStyle w:val="BodyText"/>
      </w:pPr>
      <w:r>
        <w:t xml:space="preserve">Moreover, the Belgian healthcare system prioritizes preventive care and long-term patient relationships, which aligns perfectly with my approach to medicine. I have consistently emphasized building trust with patients through active listening and evidence-based decision-making. In Brussels, where the pace of life can be fast and the demands on healthcare professionals are high, I believe that a human-centered approach is critical to achieving positive outcomes. My ability to balance clinical expertise with empathy makes me well-suited to thrive in this environment.</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served as a General Practitioner in [Previous Practice or Institution Name], where I managed a wide range of medical cases, from routine check-ups to complex chronic conditions. My work has included coordinating care with specialists, advocating for patients’ needs, and staying updated on the latest medical advancements through continuous professional development. I am particularly proud of my role in implementing a patient education initiative that improved health literacy among elderly patients—a project that reflected the importance of empowering individuals to take charge of their well-being.</w:t>
      </w:r>
    </w:p>
    <w:p>
      <w:pPr>
        <w:pStyle w:val="BodyText"/>
      </w:pPr>
      <w:r>
        <w:t xml:space="preserve">In addition to clinical practice, I have contributed to community health programs in Brussels, such as [specific program or event]. These experiences deepened my understanding of public health challenges and reinforced my commitment to addressing healthcare disparities. For instance, I collaborated with local organizations to provide free screenings for underserved populations, which highlighted the critical role of general practitioners in bridging gaps in access to care. This aligns with the mission of many healthcare providers in Belgium, where the goal is to ensure that every citizen receives equitable and timely medical attention.</w:t>
      </w:r>
    </w:p>
    <w:bookmarkEnd w:id="21"/>
    <w:bookmarkStart w:id="22" w:name="key-strengths"/>
    <w:p>
      <w:pPr>
        <w:pStyle w:val="Heading2"/>
      </w:pPr>
      <w:r>
        <w:t xml:space="preserve">Key Strengths</w:t>
      </w:r>
    </w:p>
    <w:p>
      <w:pPr>
        <w:numPr>
          <w:ilvl w:val="0"/>
          <w:numId w:val="1001"/>
        </w:numPr>
        <w:pStyle w:val="Compact"/>
      </w:pPr>
      <w:r>
        <w:rPr>
          <w:bCs/>
          <w:b/>
        </w:rPr>
        <w:t xml:space="preserve">Comprehensive Medical Knowledge:</w:t>
      </w:r>
      <w:r>
        <w:t xml:space="preserve"> </w:t>
      </w:r>
      <w:r>
        <w:t xml:space="preserve">My education and training have equipped me with a solid foundation in internal medicine, pediatrics, geriatrics, and mental health care—areas that are essential for a General Practitioner.</w:t>
      </w:r>
    </w:p>
    <w:p>
      <w:pPr>
        <w:numPr>
          <w:ilvl w:val="0"/>
          <w:numId w:val="1001"/>
        </w:numPr>
        <w:pStyle w:val="Compact"/>
      </w:pPr>
      <w:r>
        <w:rPr>
          <w:bCs/>
          <w:b/>
        </w:rPr>
        <w:t xml:space="preserve">Cultural Competence:</w:t>
      </w:r>
      <w:r>
        <w:t xml:space="preserve"> </w:t>
      </w:r>
      <w:r>
        <w:t xml:space="preserve">Having worked with patients from diverse cultural and linguistic backgrounds in Brussels, I am adept at tailoring communication and treatment plans to meet individual needs.</w:t>
      </w:r>
    </w:p>
    <w:p>
      <w:pPr>
        <w:numPr>
          <w:ilvl w:val="0"/>
          <w:numId w:val="1001"/>
        </w:numPr>
        <w:pStyle w:val="Compact"/>
      </w:pPr>
      <w:r>
        <w:rPr>
          <w:bCs/>
          <w:b/>
        </w:rPr>
        <w:t xml:space="preserve">Interdisciplinary Collaboration:</w:t>
      </w:r>
      <w:r>
        <w:t xml:space="preserve"> </w:t>
      </w:r>
      <w:r>
        <w:t xml:space="preserve">I thrive in team-based settings, collaborating with nurses, pharmacists, and specialists to provide coordinated care that addresses the whole person.</w:t>
      </w:r>
    </w:p>
    <w:p>
      <w:pPr>
        <w:numPr>
          <w:ilvl w:val="0"/>
          <w:numId w:val="1001"/>
        </w:numPr>
        <w:pStyle w:val="Compact"/>
      </w:pPr>
      <w:r>
        <w:rPr>
          <w:bCs/>
          <w:b/>
        </w:rPr>
        <w:t xml:space="preserve">Adaptability:</w:t>
      </w:r>
      <w:r>
        <w:t xml:space="preserve"> </w:t>
      </w:r>
      <w:r>
        <w:t xml:space="preserve">The ever-evolving healthcare landscape requires flexibility, and I have consistently demonstrated the ability to adapt to new protocols and technologies while maintaining a patient-focused approach.</w:t>
      </w:r>
    </w:p>
    <w:p>
      <w:pPr>
        <w:pStyle w:val="FirstParagraph"/>
      </w:pPr>
      <w:r>
        <w:t xml:space="preserve">I am particularly drawn to your practice because of its reputation for [specific detail about the clinic or organization, e.g., "commitment to innovation in primary care" or "focus on community engagement"]. I am eager to contribute my skills in a setting that values both clinical excellence and compassionate care. In Brussels, where the intersection of global and local healthcare needs is ever-present, I am confident that my background as a Doctor General Practitioner will allow me to make a meaningful impact.</w:t>
      </w:r>
    </w:p>
    <w:p>
      <w:pPr>
        <w:pStyle w:val="BodyText"/>
      </w:pPr>
      <w:r>
        <w:t xml:space="preserve">Thank you for considering my application. I would welcome the opportunity to discuss how my experience and vision align with your practice’s goals. Please feel free to contact me at [your phone number] or [your email address] at your earliest convenience. I look forward to the possibility of contributing to the health and well-being of patients in Belgium Brussels.</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2026-07-23T11:09:40Z</dcterms:created>
  <dcterms:modified xsi:type="dcterms:W3CDTF">2026-07-23T11:09:40Z</dcterms:modified>
</cp:coreProperties>
</file>

<file path=docProps/custom.xml><?xml version="1.0" encoding="utf-8"?>
<Properties xmlns="http://schemas.openxmlformats.org/officeDocument/2006/custom-properties" xmlns:vt="http://schemas.openxmlformats.org/officeDocument/2006/docPropsVTypes"/>
</file>