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734f27a750c6f0c1605f65898e5bcbb9ae4486b"/>
    <w:p>
      <w:pPr>
        <w:pStyle w:val="Heading1"/>
      </w:pPr>
      <w:r>
        <w:t xml:space="preserve">Cover Letter for Doctor General Practitioner Position</w:t>
      </w:r>
    </w:p>
    <w:p>
      <w:pPr>
        <w:pStyle w:val="FirstParagraph"/>
      </w:pPr>
      <w:r>
        <w:rPr>
          <w:bCs/>
          <w:b/>
        </w:rPr>
        <w:t xml:space="preserve">Dear [Hiring Manager's Name],</w:t>
      </w:r>
    </w:p>
    <w:p>
      <w:pPr>
        <w:pStyle w:val="BodyText"/>
      </w:pPr>
      <w:r>
        <w:t xml:space="preserve">I am writing to express my sincere interest in the Doctor General Practitioner position at [Clinic/Hospital Name] in Johannesburg, South Africa. As a dedicated and experienced medical professional with a passion for community healthcare, I am eager to contribute my skills and expertise to support the vital work of your organization. With over [X years] of experience in general practice, I have developed a deep understanding of the unique healthcare challenges faced by communities in South Africa, particularly in urban centers like Johannesburg. This cover letter outlines my qualifications, commitment to patient-centered care, and how my background aligns with the goals of your institution.</w:t>
      </w:r>
    </w:p>
    <w:bookmarkStart w:id="20" w:name="professional-background-and-expertise"/>
    <w:p>
      <w:pPr>
        <w:pStyle w:val="Heading2"/>
      </w:pPr>
      <w:r>
        <w:t xml:space="preserve">Professional Background and Expertise</w:t>
      </w:r>
    </w:p>
    <w:p>
      <w:pPr>
        <w:pStyle w:val="FirstParagraph"/>
      </w:pPr>
      <w:r>
        <w:t xml:space="preserve">As a licensed General Practitioner (GP) with [X years] of hands-on experience in South Africa, I have consistently focused on delivering comprehensive, patient-centered care across diverse demographics. My work has spanned both public and private healthcare settings, allowing me to develop a nuanced understanding of the country’s complex healthcare landscape. In Johannesburg, where access to quality healthcare can be uneven due to socioeconomic disparities and high population density, my ability to provide holistic care—from preventive medicine to chronic disease management—has been instrumental in addressing the needs of underserved communities.</w:t>
      </w:r>
    </w:p>
    <w:p>
      <w:pPr>
        <w:pStyle w:val="BodyText"/>
      </w:pPr>
      <w:r>
        <w:t xml:space="preserve">My clinical expertise includes diagnosing and treating a wide range of acute and chronic conditions, conducting health screenings, managing patient follow-ups, and collaborating with specialists when necessary. I have also played a key role in promoting public health initiatives such as vaccination drives, HIV/AIDS awareness programs, and maternal health education. These experiences have reinforced my belief that general practitioners are the cornerstone of primary healthcare systems, especially in regions like Johannesburg where healthcare resources must be optimized to serve a growing population.</w:t>
      </w:r>
    </w:p>
    <w:bookmarkEnd w:id="20"/>
    <w:bookmarkStart w:id="21" w:name="X0734784d179bd1335ab99044992a246c97d1453"/>
    <w:p>
      <w:pPr>
        <w:pStyle w:val="Heading2"/>
      </w:pPr>
      <w:r>
        <w:t xml:space="preserve">Commitment to Community and Cultural Competence</w:t>
      </w:r>
    </w:p>
    <w:p>
      <w:pPr>
        <w:pStyle w:val="FirstParagraph"/>
      </w:pPr>
      <w:r>
        <w:t xml:space="preserve">Johannesburg is a vibrant, multicultural city with diverse cultural, linguistic, and socioeconomic groups. As a GP, I have always prioritized cultural competence and patient communication to build trust and ensure effective care. My ability to interact with patients from varied backgrounds—whether in urban clinics or rural outreach programs—has allowed me to foster strong doctor-patient relationships rooted in empathy and mutual respect. This is particularly critical in South Africa, where historical inequalities and language barriers can impact healthcare access.</w:t>
      </w:r>
    </w:p>
    <w:p>
      <w:pPr>
        <w:pStyle w:val="BodyText"/>
      </w:pPr>
      <w:r>
        <w:t xml:space="preserve">In addition to clinical skills, I have actively participated in community engagement initiatives, such as free health camps and mobile clinics, which are essential for reaching marginalized populations. These experiences have not only deepened my understanding of local health needs but also strengthened my resolve to advocate for equitable healthcare solutions. I am confident that my ability to adapt to diverse environments and collaborate with community stakeholders will make me a valuable asset to [Clinic/Hospital Name].</w:t>
      </w:r>
    </w:p>
    <w:bookmarkEnd w:id="21"/>
    <w:bookmarkStart w:id="22" w:name="Xef989a148d600aaa05a028cf951a49c629095bb"/>
    <w:p>
      <w:pPr>
        <w:pStyle w:val="Heading2"/>
      </w:pPr>
      <w:r>
        <w:t xml:space="preserve">Adaptability and Leadership in Healthcare</w:t>
      </w:r>
    </w:p>
    <w:p>
      <w:pPr>
        <w:pStyle w:val="FirstParagraph"/>
      </w:pPr>
      <w:r>
        <w:t xml:space="preserve">The dynamic nature of healthcare in South Africa, especially in Johannesburg, demands resilience, adaptability, and a proactive approach. Over the years, I have navigated challenges such as resource constraints, high patient volumes, and evolving medical guidelines while maintaining a focus on quality care. For instance, during the height of the COVID-19 pandemic, I played a key role in implementing telemedicine services and triaging patients to ensure continuity of care without compromising safety. This experience highlighted my ability to innovate under pressure and remain committed to patient welfare.</w:t>
      </w:r>
    </w:p>
    <w:p>
      <w:pPr>
        <w:pStyle w:val="BodyText"/>
      </w:pPr>
      <w:r>
        <w:t xml:space="preserve">Furthermore, I have served as a mentor to junior medical professionals, sharing knowledge on clinical best practices and ethical decision-making. Leadership in healthcare is not just about managing teams but also about fostering a culture of collaboration and continuous learning. I believe that effective leadership in general practice involves empowering patients to take charge of their health while working closely with multidisciplinary teams to deliver coordinated care.</w:t>
      </w:r>
    </w:p>
    <w:bookmarkEnd w:id="22"/>
    <w:bookmarkStart w:id="23" w:name="Xf6ce10295256a97efb6d1ad224e019849d5b5fe"/>
    <w:p>
      <w:pPr>
        <w:pStyle w:val="Heading2"/>
      </w:pPr>
      <w:r>
        <w:t xml:space="preserve">Alignment with [Clinic/Hospital Name]’s Mission</w:t>
      </w:r>
    </w:p>
    <w:p>
      <w:pPr>
        <w:pStyle w:val="FirstParagraph"/>
      </w:pPr>
      <w:r>
        <w:t xml:space="preserve">[Clinic/Hospital Name]’s commitment to providing accessible, high-quality healthcare in Johannesburg resonates deeply with my professional values. I am particularly inspired by your focus on [mention a specific initiative or value of the organization, e.g., "community-driven care" or "innovative health solutions"]. As a GP, I have always sought to align my work with organizations that prioritize patient dignity, equity, and sustainability. Your dedication to improving health outcomes in this region aligns perfectly with my career goals.</w:t>
      </w:r>
    </w:p>
    <w:p>
      <w:pPr>
        <w:pStyle w:val="BodyText"/>
      </w:pPr>
      <w:r>
        <w:t xml:space="preserve">Moreover, Johannesburg’s unique healthcare environment—marked by a mix of public and private facilities—requires GPs who can bridge gaps between different systems. I am well-versed in navigating these complexities, whether through coordinating care for patients with multiple comorbidities or advocating for policies that address systemic inequities. My goal is to contribute to [Clinic/Hospital Name]’s mission by delivering exceptional clinical care while supporting the broader healthcare ecosystem in Johannesburg.</w:t>
      </w:r>
    </w:p>
    <w:bookmarkEnd w:id="23"/>
    <w:bookmarkStart w:id="24" w:name="personal-motivation-and-future-goals"/>
    <w:p>
      <w:pPr>
        <w:pStyle w:val="Heading2"/>
      </w:pPr>
      <w:r>
        <w:t xml:space="preserve">Personal Motivation and Future Goals</w:t>
      </w:r>
    </w:p>
    <w:p>
      <w:pPr>
        <w:pStyle w:val="FirstParagraph"/>
      </w:pPr>
      <w:r>
        <w:t xml:space="preserve">My decision to pursue a career in general practice was driven by a desire to make a tangible difference in people’s lives. In South Africa, where the burden of disease is significant and resources are often stretched thin, GPs serve as the first line of defense against preventable illnesses and chronic conditions. I am motivated by the opportunity to provide compassionate care, educate patients on health literacy, and contribute to long-term wellness outcomes.</w:t>
      </w:r>
    </w:p>
    <w:p>
      <w:pPr>
        <w:pStyle w:val="BodyText"/>
      </w:pPr>
      <w:r>
        <w:t xml:space="preserve">Looking ahead, I aim to continue growing as a medical professional while remaining deeply engaged with the communities I serve. Johannesburg’s rapidly evolving healthcare landscape offers exciting opportunities for innovation and collaboration, and I am eager to play an active role in shaping its future. By joining [Clinic/Hospital Name], I hope to contribute my skills, experience, and passion to furthering the organization’s impact in this dynamic city.</w:t>
      </w:r>
    </w:p>
    <w:p>
      <w:pPr>
        <w:pStyle w:val="BodyText"/>
      </w:pPr>
      <w:r>
        <w:t xml:space="preserve">In conclusion, I am enthusiastic about the possibility of joining [Clinic/Hospital Name] as a General Practitioner and contributing to its mission of delivering exceptional care in Johannesburg. My clinical expertise, cultural sensitivity, and unwavering commitment to patient-centered care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[Clinic/Hospital Name]’s continued success in serving the healthcare needs of Johannesburg and beyond.</w:t>
      </w:r>
    </w:p>
    <w:p>
      <w:pPr>
        <w:pStyle w:val="BodyText"/>
      </w:pPr>
      <w:r>
        <w:rPr>
          <w:bCs/>
          <w:b/>
        </w:rP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