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Turkey</w:t>
      </w:r>
      <w:r>
        <w:t xml:space="preserve"> </w:t>
      </w:r>
      <w:r>
        <w:t xml:space="preserve">Ankara</w:t>
      </w:r>
    </w:p>
    <w:bookmarkStart w:id="24"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to express my sincere interest in the position of Doctor General Practitioner at a healthcare institution in Ankara, Turkey. As a dedicated and experienced general practitioner with a strong commitment to patient-centered care, I am eager to contribute my clinical expertise, cultural adaptability, and passion for improving public health in this dynamic region of Turkey. The opportunity to work as a Doctor General Practitioner in Ankara aligns perfectly with my professional goals and my desire to serve diverse communities in one of the country’s most vibrant and historically rich cities.</w:t>
      </w:r>
    </w:p>
    <w:p>
      <w:pPr>
        <w:pStyle w:val="BodyText"/>
      </w:pPr>
      <w:r>
        <w:t xml:space="preserve">Throughout my career as a Doctor General Practitioner, I have developed a comprehensive understanding of primary healthcare, focusing on preventive medicine, chronic disease management, and holistic patient care. My training has equipped me with the ability to address a wide range of medical conditions, from acute illnesses to long-term health needs. I am particularly passionate about building trust with patients through clear communication and personalized treatment plans. In Ankara’s evolving healthcare landscape, where the demand for accessible and high-quality primary care is growing, I believe my skills as a Doctor General Practitioner will be invaluable.</w:t>
      </w:r>
    </w:p>
    <w:bookmarkStart w:id="20" w:name="why-turkey-ankara"/>
    <w:p>
      <w:pPr>
        <w:pStyle w:val="Heading2"/>
      </w:pPr>
      <w:r>
        <w:t xml:space="preserve">Why Turkey Ankara?</w:t>
      </w:r>
    </w:p>
    <w:p>
      <w:pPr>
        <w:pStyle w:val="FirstParagraph"/>
      </w:pPr>
      <w:r>
        <w:t xml:space="preserve">Ankara, as the capital city of Turkey, presents unique opportunities to serve a culturally diverse population. The city’s rapid urbanization and expanding healthcare infrastructure create an environment where general practitioners play a pivotal role in ensuring comprehensive care for both residents and expatriates. As a Doctor General Practitioner in Ankara, I aim to contribute to this mission by providing compassionate, evidence-based medical services while adapting to the specific health challenges faced by the community. Whether it is addressing common conditions like hypertension or diabetes, supporting maternal and child health initiatives, or offering preventive care through health education, I am committed to making a meaningful impact.</w:t>
      </w:r>
    </w:p>
    <w:p>
      <w:pPr>
        <w:pStyle w:val="BodyText"/>
      </w:pPr>
      <w:r>
        <w:t xml:space="preserve">My experience as a Doctor General Practitioner has included working in both urban and rural settings, which has honed my ability to navigate complex healthcare systems and prioritize patient needs. In Turkey’s context, where healthcare services are often centralized yet decentralized across provinces, I understand the importance of collaboration with specialists, community organizations, and public health authorities. This aligns with my belief that general practitioners act as the first line of defense in maintaining population health and reducing the burden on secondary care facilities.</w:t>
      </w:r>
    </w:p>
    <w:bookmarkEnd w:id="20"/>
    <w:bookmarkStart w:id="21" w:name="X820967847640df3c0d33599fbe4dd66205affec"/>
    <w:p>
      <w:pPr>
        <w:pStyle w:val="Heading2"/>
      </w:pPr>
      <w:r>
        <w:t xml:space="preserve">Professional Qualifications and Experience</w:t>
      </w:r>
    </w:p>
    <w:p>
      <w:pPr>
        <w:pStyle w:val="FirstParagraph"/>
      </w:pPr>
      <w:r>
        <w:t xml:space="preserve">I hold a medical degree from [Your Medical School Name], where I graduated with honors. My postgraduate training included a residency in Family Medicine, during which I gained hands-on experience in managing diverse patient populations, conducting health screenings, and coordinating care with multidisciplinary teams. As a Doctor General Practitioner, I have worked in clinics that serve both local and international patients, allowing me to develop cross-cultural communication skills and an appreciation for the unique healthcare needs of different communities.</w:t>
      </w:r>
    </w:p>
    <w:p>
      <w:pPr>
        <w:pStyle w:val="BodyText"/>
      </w:pPr>
      <w:r>
        <w:t xml:space="preserve">One of my most rewarding experiences as a Doctor General Practitioner was leading a community health initiative focused on early detection of cardiovascular diseases. This project involved organizing free health check-ups, educating patients on lifestyle modifications, and partnering with local pharmacies to ensure medication adherence. The success of this initiative demonstrated my ability to translate clinical knowledge into actionable public health outcomes—a skill I am eager to apply in Ankara’s healthcare sector.</w:t>
      </w:r>
    </w:p>
    <w:p>
      <w:pPr>
        <w:pStyle w:val="BodyText"/>
      </w:pPr>
      <w:r>
        <w:t xml:space="preserve">In addition to my clinical work, I have actively participated in continuing medical education (CME) programs, staying updated on the latest advancements in general medicine. My proficiency in using electronic health records (EHRs) and medical software has enabled me to streamline patient care and improve efficiency in busy practice settings. As a Doctor General Practitioner, I understand that technology is a critical tool for delivering timely and accurate diagnoses, especially in a city like Ankara, where healthcare demands are continually evolving.</w:t>
      </w:r>
    </w:p>
    <w:bookmarkEnd w:id="21"/>
    <w:bookmarkStart w:id="22" w:name="Xd4b5c7f626a6b86bea5588fdac05cc25616ffc3"/>
    <w:p>
      <w:pPr>
        <w:pStyle w:val="Heading2"/>
      </w:pPr>
      <w:r>
        <w:t xml:space="preserve">Cultural Adaptability and Language Skills</w:t>
      </w:r>
    </w:p>
    <w:p>
      <w:pPr>
        <w:pStyle w:val="FirstParagraph"/>
      </w:pPr>
      <w:r>
        <w:t xml:space="preserve">As an international medical graduate, I am well-versed in navigating the cultural and linguistic nuances of practicing medicine in Turkey. While my primary language is English, I have invested time in learning Turkish to better connect with patients and colleagues. This commitment to language proficiency ensures that I can provide clear explanations of medical conditions, treatment options, and preventive measures—crucial for fostering patient trust in a multicultural environment like Ankara.</w:t>
      </w:r>
    </w:p>
    <w:p>
      <w:pPr>
        <w:pStyle w:val="BodyText"/>
      </w:pPr>
      <w:r>
        <w:t xml:space="preserve">Moreover, my experience working with patients from diverse backgrounds has prepared me to respect and incorporate cultural beliefs into treatment plans. In Turkey, where family-centric healthcare decisions are common, I have developed strategies to engage patients’ families in care discussions while maintaining medical confidentiality. This approach not only enhances patient satisfaction but also promotes adherence to treatment regimens.</w:t>
      </w:r>
    </w:p>
    <w:bookmarkEnd w:id="22"/>
    <w:bookmarkStart w:id="23" w:name="why-me"/>
    <w:p>
      <w:pPr>
        <w:pStyle w:val="Heading2"/>
      </w:pPr>
      <w:r>
        <w:t xml:space="preserve">Why Me?</w:t>
      </w:r>
    </w:p>
    <w:p>
      <w:pPr>
        <w:pStyle w:val="FirstParagraph"/>
      </w:pPr>
      <w:r>
        <w:t xml:space="preserve">I am confident that my qualifications as a Doctor General Practitioner, combined with my adaptability and dedication to community health, make me an ideal candidate for this role in Ankara. I bring a strong foundation in primary care, a compassionate approach to patient interactions, and the ability to thrive in fast-paced clinical environments. Furthermore, I am deeply motivated by the opportunity to contribute to Turkey’s healthcare system at a time when access to quality care is a growing priority.</w:t>
      </w:r>
    </w:p>
    <w:p>
      <w:pPr>
        <w:pStyle w:val="BodyText"/>
      </w:pPr>
      <w:r>
        <w:t xml:space="preserve">As you review my application, I hope you will consider my enthusiasm for serving as a Doctor General Practitioner in Ankara. I would be honored to discuss how my skills and experiences align with the needs of your institution. Thank you for your time and consideration, and I look forward to the possibility of contributing to your team.</w:t>
      </w:r>
    </w:p>
    <w:p>
      <w:pPr>
        <w:pStyle w:val="BodyText"/>
      </w:pPr>
      <w:r>
        <w:t xml:space="preserve">Sincerely,</w:t>
      </w:r>
      <w:r>
        <w:br/>
      </w:r>
      <w:r>
        <w:rPr>
          <w:bCs/>
          <w:b/>
        </w:rPr>
        <w:t xml:space="preserve">Dr. [Your Full Name]</w:t>
      </w:r>
    </w:p>
    <w:p>
      <w:pPr>
        <w:pStyle w:val="BodyText"/>
      </w:pPr>
      <w:r>
        <w:rPr>
          <w:iCs/>
          <w:i/>
        </w:rPr>
        <w:t xml:space="preserve">Enclosures: Curriculum Vitae, References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 Turkey Ankara</dc:title>
  <dc:creator/>
  <dc:language>en</dc:language>
  <cp:keywords/>
  <dcterms:created xsi:type="dcterms:W3CDTF">2026-07-23T15:04:56Z</dcterms:created>
  <dcterms:modified xsi:type="dcterms:W3CDTF">2026-07-23T15:04:56Z</dcterms:modified>
</cp:coreProperties>
</file>

<file path=docProps/custom.xml><?xml version="1.0" encoding="utf-8"?>
<Properties xmlns="http://schemas.openxmlformats.org/officeDocument/2006/custom-properties" xmlns:vt="http://schemas.openxmlformats.org/officeDocument/2006/docPropsVTypes"/>
</file>