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Dear Hiring Committee,</w:t>
      </w:r>
    </w:p>
    <w:p>
      <w:pPr>
        <w:pStyle w:val="BodyText"/>
      </w:pPr>
      <w:r>
        <w:t xml:space="preserve">I am writing to express my sincere interest in the Doctor General Practitioner position at your esteemed medical facility in United States Houston. As a dedicated and compassionate healthcare professional with over [X years] of experience in family medicine, I am eager to contribute my expertise, cultural sensitivity, and commitment to patient-centered care to a community-driven practice like yours. The opportunity to serve the diverse population of Houston aligns perfectly with my career goals and passion for holistic healthcare.</w:t>
      </w:r>
    </w:p>
    <w:bookmarkStart w:id="20" w:name="professional-background"/>
    <w:p>
      <w:pPr>
        <w:pStyle w:val="Heading2"/>
      </w:pPr>
      <w:r>
        <w:t xml:space="preserve">Professional Background</w:t>
      </w:r>
    </w:p>
    <w:p>
      <w:pPr>
        <w:pStyle w:val="FirstParagraph"/>
      </w:pPr>
      <w:r>
        <w:t xml:space="preserve">With a strong foundation in both clinical practice and community health, I have spent [X years] as a General Practitioner, focusing on preventive care, chronic disease management, and fostering long-term relationships with patients. My training at [Medical School/Training Institution] equipped me with the knowledge and skills to address a wide range of medical conditions while emphasizing empathy and communication. Throughout my career, I have consistently prioritized patient education, ensuring that individuals understand their health journeys and are empowered to make informed decisions.</w:t>
      </w:r>
    </w:p>
    <w:p>
      <w:pPr>
        <w:pStyle w:val="BodyText"/>
      </w:pPr>
      <w:r>
        <w:t xml:space="preserve">My experience in United States Houston has exposed me to the unique challenges and opportunities of serving a multicultural population. Houston's vibrant diversity demands a physician who is not only medically proficient but also culturally competent. I have worked with patients from various socioeconomic backgrounds, navigating language barriers, insurance complexities, and varying health beliefs to provide equitable care. This experience has reinforced my belief that effective healthcare is rooted in trust, accessibility, and respect for individuality.</w:t>
      </w:r>
    </w:p>
    <w:bookmarkEnd w:id="20"/>
    <w:bookmarkStart w:id="21" w:name="skills-and-achievements"/>
    <w:p>
      <w:pPr>
        <w:pStyle w:val="Heading2"/>
      </w:pPr>
      <w:r>
        <w:t xml:space="preserve">Skills and Achievements</w:t>
      </w:r>
    </w:p>
    <w:p>
      <w:pPr>
        <w:pStyle w:val="FirstParagraph"/>
      </w:pPr>
      <w:r>
        <w:t xml:space="preserve">As a Doctor General Practitioner, I have developed expertise in areas such as preventive care, acute illness management, geriatric medicine, and pediatric care. My ability to diagnose and treat a broad spectrum of conditions—ranging from hypertension to diabetes—has made me a reliable resource for patients seeking comprehensive primary care. Additionally, I am skilled in utilizing electronic health records (EHRs) to streamline patient documentation and ensure continuity of care.</w:t>
      </w:r>
    </w:p>
    <w:p>
      <w:pPr>
        <w:pStyle w:val="BodyText"/>
      </w:pPr>
      <w:r>
        <w:t xml:space="preserve">In my previous role at [Previous Workplace], I was recognized for implementing a community outreach program that increased vaccination rates by 30% among underserved populations. This initiative not only improved public health outcomes but also strengthened the bond between the medical team and the local community. Furthermore, I have collaborated with specialists to create multidisciplinary care plans, ensuring that patients receive coordinated treatment tailored to their unique needs.</w:t>
      </w:r>
    </w:p>
    <w:bookmarkEnd w:id="21"/>
    <w:bookmarkStart w:id="22" w:name="why-houston"/>
    <w:p>
      <w:pPr>
        <w:pStyle w:val="Heading2"/>
      </w:pPr>
      <w:r>
        <w:t xml:space="preserve">Why Houston?</w:t>
      </w:r>
    </w:p>
    <w:p>
      <w:pPr>
        <w:pStyle w:val="FirstParagraph"/>
      </w:pPr>
      <w:r>
        <w:t xml:space="preserve">Choosing to pursue a career as a Doctor General Practitioner in United States Houston is deeply personal. Houston is a city of innovation, resilience, and opportunity, where the healthcare sector plays a vital role in shaping the well-being of its residents. As one of the most diverse cities in the country, Houston’s medical community faces unique demands—from addressing health disparities to adapting to rapid population growth. I am particularly drawn to your organization’s mission of providing accessible, high-quality care to all patients, regardless of their background or circumstances.</w:t>
      </w:r>
    </w:p>
    <w:p>
      <w:pPr>
        <w:pStyle w:val="BodyText"/>
      </w:pPr>
      <w:r>
        <w:t xml:space="preserve">Living and working in Houston has allowed me to witness firsthand the importance of a physician who is not only technically skilled but also deeply committed to the community. Whether it’s advocating for marginalized groups, participating in local health fairs, or mentoring medical students, I have always sought to contribute beyond the clinical setting. I believe that a General Practitioner in Houston must be a problem-solver, a team player, and an advocate for health equity.</w:t>
      </w:r>
    </w:p>
    <w:bookmarkEnd w:id="22"/>
    <w:bookmarkStart w:id="23" w:name="why-you"/>
    <w:p>
      <w:pPr>
        <w:pStyle w:val="Heading2"/>
      </w:pPr>
      <w:r>
        <w:t xml:space="preserve">Why You?</w:t>
      </w:r>
    </w:p>
    <w:p>
      <w:pPr>
        <w:pStyle w:val="FirstParagraph"/>
      </w:pPr>
      <w:r>
        <w:t xml:space="preserve">Your practice’s emphasis on patient-centered care and innovative approaches to primary healthcare resonates with my professional philosophy. I admire your commitment to integrating technology with compassionate care, such as your use of telemedicine to reach patients in remote areas. I am particularly interested in the opportunity to collaborate with a team of like-minded professionals who share my dedication to excellence and continuous improvement.</w:t>
      </w:r>
    </w:p>
    <w:p>
      <w:pPr>
        <w:pStyle w:val="BodyText"/>
      </w:pPr>
      <w:r>
        <w:t xml:space="preserve">Additionally, your focus on preventive care aligns with my belief that early intervention and education are critical to long-term health outcomes. I have experience developing wellness programs that address lifestyle factors such as nutrition, exercise, and mental health—areas that are increasingly vital in today’s fast-paced world. I am eager to bring this expertise to your practice and contribute to the development of initiatives that promote healthier communities.</w:t>
      </w:r>
    </w:p>
    <w:bookmarkEnd w:id="23"/>
    <w:bookmarkStart w:id="24" w:name="conclusion"/>
    <w:p>
      <w:pPr>
        <w:pStyle w:val="Heading2"/>
      </w:pPr>
      <w:r>
        <w:t xml:space="preserve">Conclusion</w:t>
      </w:r>
    </w:p>
    <w:p>
      <w:pPr>
        <w:pStyle w:val="FirstParagraph"/>
      </w:pPr>
      <w:r>
        <w:t xml:space="preserve">In conclusion, I am confident that my background, skills, and passion for medicine make me an ideal candidate for the Doctor General Practitioner position at your organization. I am particularly excited about the opportunity to serve in United States Houston, a city that thrives on diversity and innovation. I would welcome the chance to discuss how my experience and vision align with your practice’s goals. Thank you for considering my application, and I look forward to the possibility of contributing to your team.</w:t>
      </w:r>
    </w:p>
    <w:p>
      <w:pPr>
        <w:pStyle w:val="BodyText"/>
      </w:pPr>
      <w:r>
        <w:t xml:space="preserve">Sincerely,</w:t>
      </w:r>
      <w:r>
        <w:br/>
      </w:r>
      <w:r>
        <w:rPr>
          <w:bCs/>
          <w:b/>
        </w:rP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2026-07-24T07:14:39Z</dcterms:created>
  <dcterms:modified xsi:type="dcterms:W3CDTF">2026-07-24T07:14:39Z</dcterms:modified>
</cp:coreProperties>
</file>

<file path=docProps/custom.xml><?xml version="1.0" encoding="utf-8"?>
<Properties xmlns="http://schemas.openxmlformats.org/officeDocument/2006/custom-properties" xmlns:vt="http://schemas.openxmlformats.org/officeDocument/2006/docPropsVTypes"/>
</file>