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Economist position at [Organization Name] in Belgium Brussels. As a dedicated economic professional with a deep understanding of macroeconomic trends, policy analysis, and data-driven decision-making, I am eager to contribute my expertise to an organization that values innovation, research excellence, and regional economic development. Belgium Brussels—a vibrant hub of international institutions, cultural diversity, and economic activity—offers an unparalleled environment for economists to shape impactful policies. I am confident that my academic background in economics, coupled with my professional experience in both public and private sectors, aligns perfectly with the goals of this role.</w:t>
      </w:r>
    </w:p>
    <w:bookmarkStart w:id="20" w:name="why-belgium-brussels"/>
    <w:p>
      <w:pPr>
        <w:pStyle w:val="Heading2"/>
      </w:pPr>
      <w:r>
        <w:t xml:space="preserve">Why Belgium Brussels?</w:t>
      </w:r>
    </w:p>
    <w:p>
      <w:pPr>
        <w:pStyle w:val="FirstParagraph"/>
      </w:pPr>
      <w:r>
        <w:t xml:space="preserve">Brussels, as the de facto capital of the European Union and a key player in global economic networks, is a dynamic region where local and international economic forces intersect. The city’s unique position as a center for trade, diplomacy, and innovation makes it an ideal setting for economists to analyze complex challenges such as sustainable development, digital transformation, and cross-border collaboration. My fascination with Belgium Brussels stems from its ability to balance regional specificity with global relevance. For instance, the European Central Bank’s monetary policies or the EU’s Green Deal initiatives directly influence the economic landscape of this region. I am particularly drawn to organizations in Belgium Brussels that prioritize evidence-based policymaking and interdisciplinary research, as these are core pillars of my professional philosophy.</w:t>
      </w:r>
    </w:p>
    <w:bookmarkEnd w:id="20"/>
    <w:bookmarkStart w:id="21" w:name="professional-background-as-an-economist"/>
    <w:p>
      <w:pPr>
        <w:pStyle w:val="Heading2"/>
      </w:pPr>
      <w:r>
        <w:t xml:space="preserve">Professional Background as an Economist</w:t>
      </w:r>
    </w:p>
    <w:p>
      <w:pPr>
        <w:pStyle w:val="FirstParagraph"/>
      </w:pPr>
      <w:r>
        <w:t xml:space="preserve">As a trained Economist, my career has focused on analyzing economic data to inform strategic decisions and drive sustainable growth. Over the past [X years], I have worked with institutions such as [Previous Organization/Institution Name], where I conducted in-depth research on labor market trends, fiscal policies, and regional economic disparities. My work often involved collaborating with policymakers to design interventions that address systemic challenges while fostering innovation. For example, during my tenure at [Previous Role], I led a project assessing the impact of digitalization on small and medium enterprises (SMEs) in the European context, which resulted in actionable recommendations adopted by local governments.</w:t>
      </w:r>
    </w:p>
    <w:p>
      <w:pPr>
        <w:pStyle w:val="BodyText"/>
      </w:pPr>
      <w:r>
        <w:t xml:space="preserve">My expertise extends to econometric modeling, cost-benefit analysis, and scenario planning—skills I have honed through both academic research and practical applications. I hold a [Degree, e.g., Master’s in Economics] from [University Name], where my thesis on [specific topic related to economic policy or regional development] was recognized for its originality and relevance to contemporary challenges. This academic foundation, combined with my hands-on experience, has equipped me to navigate the complexities of economic analysis with precision and creativity.</w:t>
      </w:r>
    </w:p>
    <w:bookmarkEnd w:id="21"/>
    <w:bookmarkStart w:id="22" w:name="X6f560151f5235545a67d1f572a4d7615b64da25"/>
    <w:p>
      <w:pPr>
        <w:pStyle w:val="Heading2"/>
      </w:pPr>
      <w:r>
        <w:t xml:space="preserve">Relevance of the Economist Role in Belgium Brussels</w:t>
      </w:r>
    </w:p>
    <w:p>
      <w:pPr>
        <w:pStyle w:val="FirstParagraph"/>
      </w:pPr>
      <w:r>
        <w:t xml:space="preserve">The Economist role in Belgium Brussels is not merely a job—it is an opportunity to contribute to a region that thrives on intellectual exchange and economic resilience. Whether it’s supporting the European Commission’s efforts to harmonize economic regulations or analyzing the socio-economic implications of migration policies, economists in this region play a critical role in shaping equitable and sustainable outcomes. I am particularly interested in how Belgium Brussels can leverage its unique position to promote inclusive growth, especially through initiatives that bridge the gap between urban and rural economies.</w:t>
      </w:r>
    </w:p>
    <w:p>
      <w:pPr>
        <w:pStyle w:val="BodyText"/>
      </w:pPr>
      <w:r>
        <w:t xml:space="preserve">Furthermore, my multilingual abilities—fluent in [Languages, e.g., English and French]—allow me to engage effectively with diverse stakeholders across the region. This is particularly valuable in Belgium Brussels, where collaboration between linguistic communities and international partners is essential for economic cohesion. I have also worked on projects that require cross-border analysis, such as evaluating trade agreements between EU member states or assessing the impact of Brexit on regional supply chains. These experiences have reinforced my commitment to understanding economic systems from a holistic perspective.</w:t>
      </w:r>
    </w:p>
    <w:bookmarkEnd w:id="22"/>
    <w:bookmarkStart w:id="23" w:name="why-organization-name"/>
    <w:p>
      <w:pPr>
        <w:pStyle w:val="Heading2"/>
      </w:pPr>
      <w:r>
        <w:t xml:space="preserve">Why [Organization Name]?</w:t>
      </w:r>
    </w:p>
    <w:p>
      <w:pPr>
        <w:pStyle w:val="FirstParagraph"/>
      </w:pPr>
      <w:r>
        <w:t xml:space="preserve">[Organization Name]’s reputation as a leader in [specific area, e.g., economic research, policy innovation, or sustainable development] resonates deeply with my professional aspirations. Your work on [specific project or initiative related to the organization’s mission] exemplifies the kind of impactful research that I strive to contribute to. I am particularly inspired by your focus on [mention a specific value or goal of the organization], as it aligns with my belief that economics must serve both economic efficiency and social equity.</w:t>
      </w:r>
    </w:p>
    <w:p>
      <w:pPr>
        <w:pStyle w:val="BodyText"/>
      </w:pPr>
      <w:r>
        <w:t xml:space="preserve">What sets [Organization Name] apart is its dedication to fostering a collaborative and forward-thinking environment. I am eager to bring my analytical rigor, technical skills, and passion for solving real-world problems to your team. Whether it’s conducting policy simulations, interpreting macroeconomic indicators, or presenting findings to non-technical audiences, I am confident that my abilities will add value to your organization’s mission.</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an Economist in Belgium Brussels. The intersection of this region’s global significance and its local economic challenges creates a unique opportunity for economists to make a lasting impact. My academic training, professional experience, and personal commitment to economic justice position me to contribute meaningfully to your work. I would be honored to bring my skills and perspectives to your team and help shape the future of economics in this dynamic region.</w:t>
      </w:r>
    </w:p>
    <w:p>
      <w:pPr>
        <w:pStyle w:val="BodyText"/>
      </w:pPr>
      <w:r>
        <w:t xml:space="preserve">Thank you for considering my application. I look forward to the possibility of discussing how I can contribute to [Organization Name]’s goals and continue my journey as an Economist in Belgium Brussels.</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2026-07-21T03:30:05Z</dcterms:created>
  <dcterms:modified xsi:type="dcterms:W3CDTF">2026-07-21T03:30:05Z</dcterms:modified>
</cp:coreProperties>
</file>

<file path=docProps/custom.xml><?xml version="1.0" encoding="utf-8"?>
<Properties xmlns="http://schemas.openxmlformats.org/officeDocument/2006/custom-properties" xmlns:vt="http://schemas.openxmlformats.org/officeDocument/2006/docPropsVTypes"/>
</file>