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accomplished Economist with a proven track record of analyzing complex economic systems and providing actionable insights, I am writing to express my enthusiasm for the Economist position in Egypt Cairo. The opportunity to contribute to the economic growth and development of this vibrant region aligns perfectly with my professional aspirations and expertise. With a deep understanding of macroeconomic trends, policy formulation, and data-driven decision-making, I am confident in my ability to support the strategic objectives of your organization while addressing the unique challenges and opportunities present in Egypt Cairo.</w:t>
      </w:r>
    </w:p>
    <w:p>
      <w:pPr>
        <w:pStyle w:val="BodyText"/>
      </w:pPr>
      <w:r>
        <w:t xml:space="preserve">My academic background in Economics from [University Name] equipped me with a strong foundation in economic theory, quantitative analysis, and policy evaluation. Over the past [X years], I have worked as an Economist in various capacities, including roles at [Previous Organizations or Projects]. These experiences have honed my ability to interpret economic data, forecast market trends, and design policies that drive sustainable growth. Whether it was analyzing the impact of fiscal reforms in emerging markets or advising on trade strategies for multinational corporations, I consistently demonstrated a commitment to delivering solutions that balance theoretical rigor with practical application.</w:t>
      </w:r>
    </w:p>
    <w:p>
      <w:pPr>
        <w:pStyle w:val="BodyText"/>
      </w:pPr>
      <w:r>
        <w:t xml:space="preserve">What sets me apart as an Economist is my ability to bridge the gap between data and real-world outcomes. In my previous role at [Previous Organization], I led a team in assessing the economic implications of Egypt’s recent structural reforms, including the introduction of value-added taxes and currency devaluation measures. This work required a nuanced understanding of local dynamics, such as inflationary pressures, labor market shifts, and sector-specific challenges. My analysis not only informed internal decision-making but also contributed to broader discussions on how to enhance economic resilience in Egypt Cairo. I am particularly proud of a project where my team developed a comprehensive framework for evaluating the long-term viability of public-private partnerships in infrastructure development—a critical area for Egypt’s growth.</w:t>
      </w:r>
    </w:p>
    <w:p>
      <w:pPr>
        <w:pStyle w:val="BodyText"/>
      </w:pPr>
      <w:r>
        <w:t xml:space="preserve">Working as an Economist in Egypt Cairo offers a unique opportunity to engage with one of the most dynamic economies in the Middle East. The region’s strategic location, rich cultural heritage, and growing emphasis on innovation present a compelling environment for economic exploration. However, it also faces significant challenges, such as high youth unemployment, energy security concerns, and the need for diversification beyond traditional sectors like tourism and agriculture. My experience in designing policies that address these issues—whether through job creation programs or sustainable resource management—has prepared me to contribute meaningfully to your organization’s mission. For instance, I once collaborated with a non-governmental organization to develop a data-driven model for assessing the impact of microfinance initiatives on small enterprises in Cairo. The insights from this project helped shape more effective financial inclusion strategies, demonstrating the power of targeted economic interventions.</w:t>
      </w:r>
    </w:p>
    <w:p>
      <w:pPr>
        <w:pStyle w:val="BodyText"/>
      </w:pPr>
      <w:r>
        <w:t xml:space="preserve">What excites me most about this opportunity is the chance to work directly within Egypt Cairo’s evolving economic ecosystem. I have always been fascinated by the city’s ability to adapt and innovate despite its challenges. From the bustling markets of Khan El Khalili to the cutting-edge technology hubs in Maadi, Cairo embodies a spirit of resilience that resonates with my own approach as an Economist. I am eager to apply my skills to support initiatives that foster inclusive growth, such as improving access to education, enhancing infrastructure, or promoting entrepreneurship. Additionally, I am keen on collaborating with local stakeholders—governments, businesses, and academic institutions—to ensure that economic strategies are both evidence-based and culturally relevant.</w:t>
      </w:r>
    </w:p>
    <w:p>
      <w:pPr>
        <w:pStyle w:val="BodyText"/>
      </w:pPr>
      <w:r>
        <w:t xml:space="preserve">My proficiency in economic modeling tools like STATA and R, combined with my fluency in English and Arabic (if applicable), positions me to effectively communicate insights to diverse audiences. I have also published several papers on topics such as the role of digital transformation in emerging markets and the socioeconomic impacts of global trade agreements. These publications reflect my dedication to advancing economic discourse while remaining grounded in practical realities. I am particularly passionate about leveraging technology to address economic disparities, a goal that aligns with Egypt’s Vision 2030 and its focus on digital innovation.</w:t>
      </w:r>
    </w:p>
    <w:p>
      <w:pPr>
        <w:pStyle w:val="BodyText"/>
      </w:pPr>
      <w:r>
        <w:t xml:space="preserve">In addition to my technical expertise, I bring a collaborative and adaptive mindset that is essential for success in any role. As an Economist, I understand that every project requires not only analytical precision but also the ability to listen, learn, and iterate. My colleagues often describe me as a team player who thrives in fast-paced environments and is unafraid to tackle complex problems with creativity and determination. I am confident that these qualities will enable me to contribute effectively to your team while fostering a culture of innovation and excellence.</w:t>
      </w:r>
    </w:p>
    <w:p>
      <w:pPr>
        <w:pStyle w:val="BodyText"/>
      </w:pPr>
      <w:r>
        <w:t xml:space="preserve">Thank you for considering my application. I would welcome the opportunity to discuss how my background, skills, and passion for economics can align with the goals of your organization in Egypt Cairo. I am available at [Your Phone Number] or [Your Email Address] and am happy to accommodate an interview at your convenience. I look forward to the possibility of contributing to the economic vitality of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Egypt Cairo</dc:title>
  <dc:creator/>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