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Japan</w:t>
      </w:r>
      <w:r>
        <w:t xml:space="preserve"> </w:t>
      </w:r>
      <w:r>
        <w:t xml:space="preserve">Kyoto</w:t>
      </w:r>
    </w:p>
    <w:bookmarkStart w:id="26" w:name="Xb00eccd495b035a4309adf64cfe480fb1e7c7bd"/>
    <w:p>
      <w:pPr>
        <w:pStyle w:val="Heading1"/>
      </w:pPr>
      <w:r>
        <w:t xml:space="preserve">Cover Letter for Economist Position in Japan Kyoto</w:t>
      </w:r>
    </w:p>
    <w:p>
      <w:pPr>
        <w:pStyle w:val="FirstParagraph"/>
      </w:pPr>
      <w:r>
        <w:rPr>
          <w:bCs/>
          <w:b/>
        </w:rPr>
        <w:t xml:space="preserve">Date:</w:t>
      </w:r>
      <w:r>
        <w:t xml:space="preserve"> </w:t>
      </w:r>
      <w:r>
        <w:t xml:space="preserve">[Insert Date]</w:t>
      </w:r>
    </w:p>
    <w:p>
      <w:pPr>
        <w:pStyle w:val="BodyText"/>
      </w:pPr>
      <w:r>
        <w:rPr>
          <w:bCs/>
          <w:b/>
        </w:rPr>
        <w:t xml:space="preserve">Recipient:</w:t>
      </w:r>
      <w:r>
        <w:br/>
      </w:r>
      <w:r>
        <w:t xml:space="preserve">[Hiring Manager's Name]</w:t>
      </w:r>
      <w:r>
        <w:br/>
      </w:r>
      <w:r>
        <w:t xml:space="preserve">[Company/Organization Name]</w:t>
      </w:r>
      <w:r>
        <w:br/>
      </w:r>
      <w:r>
        <w:t xml:space="preserve">[Address]</w:t>
      </w:r>
      <w:r>
        <w:br/>
      </w:r>
      <w:r>
        <w:t xml:space="preserve">Kyoto, Japan</w:t>
      </w:r>
    </w:p>
    <w:bookmarkStart w:id="20" w:name="dear-hiring-managers-name"/>
    <w:p>
      <w:pPr>
        <w:pStyle w:val="Heading2"/>
      </w:pPr>
      <w:r>
        <w:t xml:space="preserve">Dear [Hiring Manager's Name],</w:t>
      </w:r>
    </w:p>
    <w:p>
      <w:pPr>
        <w:pStyle w:val="FirstParagraph"/>
      </w:pPr>
      <w:r>
        <w:t xml:space="preserve">I am writing to express my enthusiastic interest in the Economist position at your esteemed organization in Kyoto, Japan. As a dedicated professional with a deep passion for economic analysis and policy development, I am eager to contribute my expertise to a dynamic environment that values innovation, cultural sensitivity, and forward-thinking strategies. Kyoto’s unique blend of historical significance and modern economic vitality makes it an ideal setting for an Economist to thrive, and I am confident that my academic background, professional experience, and personal commitment to understanding complex economic systems align perfectly with the goals of your institution.</w:t>
      </w:r>
    </w:p>
    <w:bookmarkEnd w:id="20"/>
    <w:bookmarkStart w:id="21" w:name="why-kyoto"/>
    <w:p>
      <w:pPr>
        <w:pStyle w:val="Heading2"/>
      </w:pPr>
      <w:r>
        <w:t xml:space="preserve">Why Kyoto?</w:t>
      </w:r>
    </w:p>
    <w:p>
      <w:pPr>
        <w:pStyle w:val="FirstParagraph"/>
      </w:pPr>
      <w:r>
        <w:t xml:space="preserve">Japan’s capital city of Kyoto has long been a hub of cultural and intellectual exchange, but it is also a critical player in the nation’s economic landscape. As a city renowned for its traditional arts, technological advancements, and sustainable urban planning initiatives, Kyoto offers a unique laboratory for economic research. The region’s focus on balancing heritage preservation with modernization—such as through eco-friendly policies and innovation-driven industries—creates opportunities to explore how economies can adapt to global challenges while maintaining local identity. As an Economist, I am particularly drawn to the possibility of contributing to projects that address these intersections, whether in urban development, environmental economics, or regional trade dynamics.</w:t>
      </w:r>
    </w:p>
    <w:bookmarkEnd w:id="21"/>
    <w:bookmarkStart w:id="22" w:name="academic-and-professional-background"/>
    <w:p>
      <w:pPr>
        <w:pStyle w:val="Heading2"/>
      </w:pPr>
      <w:r>
        <w:t xml:space="preserve">Academic and Professional Background</w:t>
      </w:r>
    </w:p>
    <w:p>
      <w:pPr>
        <w:pStyle w:val="FirstParagraph"/>
      </w:pPr>
      <w:r>
        <w:t xml:space="preserve">My academic journey has been deeply rooted in understanding economic systems at both macro and micro levels. I hold a [Your Degree, e.g., Master’s in Economics] from [Your University], where I specialized in [specific areas, e.g., development economics, behavioral economics, or international trade]. During my studies, I conducted research on topics such as [mention specific research areas relevant to Japan or Kyoto], which deepened my appreciation for the complexities of economic policy in diverse cultural contexts. For example, a recent project focused on analyzing the impact of tourism on local economies in Japan highlighted the importance of sustainable practices and data-driven decision-making—skills that I believe are directly applicable to roles in Kyoto.</w:t>
      </w:r>
    </w:p>
    <w:p>
      <w:pPr>
        <w:pStyle w:val="BodyText"/>
      </w:pPr>
      <w:r>
        <w:t xml:space="preserve">Professionally, I have worked as an Economist at [Previous Employer/Institution], where I contributed to [specific responsibilities, e.g., economic forecasting, market analysis, or policy evaluation]. One of my key achievements was [describe a relevant accomplishment, e.g., "developing a model to assess the economic viability of renewable energy projects in rural regions," which demonstrated my ability to translate theoretical knowledge into actionable insights. These experiences have honed my skills in data analysis, statistical modeling, and cross-disciplinary collaboration—competencies that I am eager to apply in Kyoto’s unique economic ecosystem.</w:t>
      </w:r>
    </w:p>
    <w:bookmarkEnd w:id="22"/>
    <w:bookmarkStart w:id="23" w:name="why-an-economist-in-japan"/>
    <w:p>
      <w:pPr>
        <w:pStyle w:val="Heading2"/>
      </w:pPr>
      <w:r>
        <w:t xml:space="preserve">Why an Economist in Japan?</w:t>
      </w:r>
    </w:p>
    <w:p>
      <w:pPr>
        <w:pStyle w:val="FirstParagraph"/>
      </w:pPr>
      <w:r>
        <w:t xml:space="preserve">Japan’s economy is a fascinating case study for Economists due to its aging population, technological innovation, and evolving global role. Kyoto, as a city with a rich history of craftsmanship and innovation, is at the forefront of initiatives that aim to integrate traditional industries with cutting-edge technology. For instance, the city has been actively promoting smart infrastructure and green energy solutions while preserving its cultural heritage. As an Economist, I am keen to contribute to such efforts by analyzing economic trends, evaluating policy effectiveness, and identifying opportunities for growth that align with both local and national priorities.</w:t>
      </w:r>
    </w:p>
    <w:p>
      <w:pPr>
        <w:pStyle w:val="BodyText"/>
      </w:pPr>
      <w:r>
        <w:t xml:space="preserve">Moreover, Japan’s commitment to addressing global challenges—such as climate change and demographic shifts—creates a compelling environment for Economists to make an impact. The country’s focus on sustainable development goals (SDGs) presents opportunities to work on projects that balance economic growth with environmental stewardship. In Kyoto, where the concept of “mottainai” (a cultural emphasis on reducing waste) resonates deeply, I see a unique opportunity to advocate for policies that prioritize long-term value over short-term gains.</w:t>
      </w:r>
    </w:p>
    <w:bookmarkEnd w:id="23"/>
    <w:bookmarkStart w:id="24" w:name="cultural-and-personal-connection"/>
    <w:p>
      <w:pPr>
        <w:pStyle w:val="Heading2"/>
      </w:pPr>
      <w:r>
        <w:t xml:space="preserve">Cultural and Personal Connection</w:t>
      </w:r>
    </w:p>
    <w:p>
      <w:pPr>
        <w:pStyle w:val="FirstParagraph"/>
      </w:pPr>
      <w:r>
        <w:t xml:space="preserve">Beyond professional qualifications, my personal connection to Japan and Kyoto has fueled my desire to work in this region. I have [mention any relevant experiences, e.g., "studied Japanese language and culture for two years," "visited Kyoto on multiple occasions," or "collaborated with researchers at a Japanese university"]. These experiences have not only deepened my understanding of the country’s economic and social dynamics but also instilled in me a strong appreciation for its values of precision, harmony, and resilience. I believe that these qualities are essential for an Economist to navigate the complexities of Japan’s economy effectively.</w:t>
      </w:r>
    </w:p>
    <w:p>
      <w:pPr>
        <w:pStyle w:val="BodyText"/>
      </w:pPr>
      <w:r>
        <w:t xml:space="preserve">Additionally, my ability to communicate in Japanese (if applicable) and my adaptability to multicultural environments position me as a valuable asset to your team. I am committed to learning from local perspectives and contributing ideas that reflect both global best practices and regional specificity.</w:t>
      </w:r>
    </w:p>
    <w:bookmarkEnd w:id="24"/>
    <w:bookmarkStart w:id="25" w:name="conclusion"/>
    <w:p>
      <w:pPr>
        <w:pStyle w:val="Heading2"/>
      </w:pPr>
      <w:r>
        <w:t xml:space="preserve">Conclusion</w:t>
      </w:r>
    </w:p>
    <w:p>
      <w:pPr>
        <w:pStyle w:val="FirstParagraph"/>
      </w:pPr>
      <w:r>
        <w:t xml:space="preserve">In conclusion, I am excited about the opportunity to join your organization as an Economist in Kyoto. My academic foundation, professional experience, and personal commitment to economic research make me well-suited to contribute to your mission. I am particularly drawn to the chance to work in a city that embodies the intersection of tradition and innovation—a place where economic solutions can be both culturally resonant and globally impactful.</w:t>
      </w:r>
    </w:p>
    <w:p>
      <w:pPr>
        <w:pStyle w:val="BodyText"/>
      </w:pPr>
      <w:r>
        <w:t xml:space="preserve">Thank you for considering my application. I would welcome the opportunity to discuss how my skills and vision align with your goals. Please feel free to contact me at [Your Phone Number] or [Your Email Address] at your earliest convenience. I look forward to the possibility of contributing to your team in Kyoto.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Japan Kyoto</dc:title>
  <dc:creator/>
  <dc:language>en</dc:language>
  <cp:keywords/>
  <dcterms:created xsi:type="dcterms:W3CDTF">2026-07-24T00:31:05Z</dcterms:created>
  <dcterms:modified xsi:type="dcterms:W3CDTF">2026-07-24T00:31:05Z</dcterms:modified>
</cp:coreProperties>
</file>

<file path=docProps/custom.xml><?xml version="1.0" encoding="utf-8"?>
<Properties xmlns="http://schemas.openxmlformats.org/officeDocument/2006/custom-properties" xmlns:vt="http://schemas.openxmlformats.org/officeDocument/2006/docPropsVTypes"/>
</file>