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9e78b8000c154f0af7824a95670b454d5f45894"/>
    <w:p>
      <w:pPr>
        <w:pStyle w:val="Heading1"/>
      </w:pPr>
      <w:r>
        <w:t xml:space="preserve">Cover Letter for Economist Position in Riyadh, Saudi Arabia</w:t>
      </w:r>
    </w:p>
    <w:p>
      <w:pPr>
        <w:pStyle w:val="FirstParagraph"/>
      </w:pPr>
      <w:r>
        <w:t xml:space="preserve">Dear [Hiring Manager's Name],</w:t>
      </w:r>
    </w:p>
    <w:p>
      <w:pPr>
        <w:pStyle w:val="BodyText"/>
      </w:pPr>
      <w:r>
        <w:t xml:space="preserve">I am writing to express my enthusiastic interest in the Economist position at your esteemed organization in Riyadh, Saudi Arabia. As a dedicated and experienced economist with a deep understanding of macroeconomic trends, policy development, and data-driven decision-making, I am eager to contribute my expertise to support the dynamic economic growth of Saudi Arabia as outlined in its Vision 2030 initiative. With a proven track record in analyzing complex economic systems and crafting strategies that align with national development goals, I am confident that my skills and vision align perfectly with the opportunities available in Riyadh.</w:t>
      </w:r>
    </w:p>
    <w:p>
      <w:pPr>
        <w:pStyle w:val="BodyText"/>
      </w:pPr>
      <w:r>
        <w:t xml:space="preserve">My career as an economist has been driven by a commitment to understanding the intricate interplay between global markets, local economies, and policy frameworks. Over the past [X years], I have worked across diverse sectors, including public policy, financial consulting, and academic research. These experiences have equipped me with the analytical tools and practical insights necessary to address pressing economic challenges while identifying pathways for sustainable growth. Whether it is evaluating the impact of fiscal policies or forecasting market trends, my work has consistently focused on delivering actionable solutions that drive measurable outcomes.</w:t>
      </w:r>
    </w:p>
    <w:p>
      <w:pPr>
        <w:pStyle w:val="BodyText"/>
      </w:pPr>
      <w:r>
        <w:t xml:space="preserve">What draws me specifically to Saudi Arabia and Riyadh is the nation’s ambitious Vision 2030, which seeks to diversify its economy beyond oil dependence and foster innovation, tourism, and technology. As an economist with a strong interest in regional development strategies, I am particularly inspired by the Kingdom’s efforts to create a resilient and diversified economic landscape. I believe my expertise in economic modeling, data analysis, and policy evaluation can play a vital role in supporting these objectives. Riyadh, as the capital and economic hub of Saudi Arabia, offers an unparalleled platform to contribute to this transformative vision.</w:t>
      </w:r>
    </w:p>
    <w:p>
      <w:pPr>
        <w:pStyle w:val="BodyText"/>
      </w:pPr>
      <w:r>
        <w:t xml:space="preserve">Throughout my career, I have specialized in areas such as macroeconomic forecasting, sectoral analysis, and impact assessment. For instance, during my tenure at [Previous Organization], I led a project analyzing the potential economic benefits of renewable energy investments in the Middle East. This work involved collaborating with stakeholders from both public and private sectors to develop strategies that balanced environmental sustainability with economic growth. Similarly, my research on trade dynamics in emerging markets has provided insights into how regional partnerships can enhance competitiveness and reduce reliance on traditional industries. These experiences have honed my ability to translate complex data into strategic recommendations, a skill I am eager to apply in the context of Saudi Arabia’s evolving economy.</w:t>
      </w:r>
    </w:p>
    <w:p>
      <w:pPr>
        <w:pStyle w:val="BodyText"/>
      </w:pPr>
      <w:r>
        <w:t xml:space="preserve">In addition to technical expertise, I bring a strong cultural awareness and adaptability that are critical for working in diverse environments. Having studied and worked in multiple international settings, I have developed an appreciation for the nuances of different economic systems and regulatory frameworks. This background has allowed me to navigate cross-cultural collaborations effectively, ensuring that solutions are both locally relevant and globally informed. In Saudi Arabia, where the pace of change is rapid and the stakes are high, this ability to balance global best practices with local priorities will be instrumental in driving impactful outcomes.</w:t>
      </w:r>
    </w:p>
    <w:p>
      <w:pPr>
        <w:pStyle w:val="BodyText"/>
      </w:pPr>
      <w:r>
        <w:t xml:space="preserve">One of my core strengths as an economist is my ability to communicate complex ideas in clear and concise terms. Whether presenting findings to policymakers or engaging with business leaders, I prioritize clarity and relevance. For example, during a recent project on urban economic development, I created visual dashboards that simplified data for non-technical audiences, enabling stakeholders to make informed decisions swiftly. This skill is especially valuable in Riyadh’s fast-paced environment, where timely and actionable insights are essential for navigating the challenges of economic diversification.</w:t>
      </w:r>
    </w:p>
    <w:p>
      <w:pPr>
        <w:pStyle w:val="BodyText"/>
      </w:pPr>
      <w:r>
        <w:t xml:space="preserve">I am also deeply committed to continuous learning and professional growth. I regularly engage with industry publications, attend conferences on economic policy, and pursue advanced certifications in areas such as behavioral economics and digital transformation. This dedication ensures that my work remains at the forefront of innovation while staying grounded in practical applications. In Saudi Arabia’s context, where technology is increasingly shaping economic strategies, I am particularly interested in exploring how data analytics and artificial intelligence can optimize decision-making processes for both public and private sectors.</w:t>
      </w:r>
    </w:p>
    <w:p>
      <w:pPr>
        <w:pStyle w:val="BodyText"/>
      </w:pPr>
      <w:r>
        <w:t xml:space="preserve">Finally, I am drawn to the unique opportunities that Riyadh offers as a global city with a rich cultural heritage. The city’s rapid modernization, coupled with its commitment to sustainability and inclusivity, presents a compelling environment for economists to make meaningful contributions. I am eager to collaborate with your team to develop policies and strategies that not only address immediate economic challenges but also lay the foundation for long-term prosperity in Saudi Arabia.</w:t>
      </w:r>
    </w:p>
    <w:p>
      <w:pPr>
        <w:pStyle w:val="BodyText"/>
      </w:pPr>
      <w:r>
        <w:t xml:space="preserve">Thank you for considering my application. I would welcome the opportunity to discuss how my background, skills, and passion for economics can align with the goals of your organization in Riyadh. I am available at your convenience for an interview and can be reached at [Your Phone Number] or [Your Email Address]. I look forward to the possibility of contributing to Saudi Arabia’s economic journey and supporting its vision for a prosperous future.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Riyadh, Saudi Arabia</dc:title>
  <dc:creator/>
  <dc:language>en</dc:language>
  <cp:keywords/>
  <dcterms:created xsi:type="dcterms:W3CDTF">2026-07-23T14:45:19Z</dcterms:created>
  <dcterms:modified xsi:type="dcterms:W3CDTF">2026-07-23T14:45:19Z</dcterms:modified>
</cp:coreProperties>
</file>

<file path=docProps/custom.xml><?xml version="1.0" encoding="utf-8"?>
<Properties xmlns="http://schemas.openxmlformats.org/officeDocument/2006/custom-properties" xmlns:vt="http://schemas.openxmlformats.org/officeDocument/2006/docPropsVTypes"/>
</file>