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5" w:name="X70045f8f15a300660550d69849b14adba537bc7"/>
    <w:p>
      <w:pPr>
        <w:pStyle w:val="Heading1"/>
      </w:pPr>
      <w:r>
        <w:t xml:space="preserve">Cover Letter for Economist Position in Singapore Singapore</w:t>
      </w:r>
    </w:p>
    <w:p>
      <w:pPr>
        <w:pStyle w:val="FirstParagraph"/>
      </w:pPr>
      <w:r>
        <w:t xml:space="preserve">Dear [Hiring Manager's Name],</w:t>
      </w:r>
    </w:p>
    <w:p>
      <w:pPr>
        <w:pStyle w:val="BodyText"/>
      </w:pPr>
      <w:r>
        <w:t xml:space="preserve">I am writing to express my interest in the Economist position at [Company Name] in Singapore, Singapore. With a deep passion for economic analysis and a proven track record of driving data-driven decisions, I am eager to contribute my expertise to an organization that thrives on innovation and strategic thinking. Singapore’s dynamic economy, characterized by its global connectivity and forward-thinking policies, has long inspired me to pursue a career as an Economist in this vibrant city-state. This opportunity aligns perfectly with my professional goals and my commitment to advancing economic insights that shape sustainable growth.</w:t>
      </w:r>
    </w:p>
    <w:bookmarkStart w:id="20" w:name="about-my-background-as-an-economist"/>
    <w:p>
      <w:pPr>
        <w:pStyle w:val="Heading2"/>
      </w:pPr>
      <w:r>
        <w:t xml:space="preserve">About My Background as an Economist</w:t>
      </w:r>
    </w:p>
    <w:p>
      <w:pPr>
        <w:pStyle w:val="FirstParagraph"/>
      </w:pPr>
      <w:r>
        <w:t xml:space="preserve">As a qualified Economist with [X years] of experience in macroeconomic research, policy analysis, and market forecasting, I have developed a robust understanding of how economic systems operate at both national and global levels. My academic foundation in Economics from [University Name], coupled with professional certifications such as [CFA/Chartered Economist], has equipped me with the analytical tools to dissect complex economic challenges. In my previous roles, I have specialized in areas such as fiscal policy, labor market trends, and trade dynamics, consistently delivering actionable recommendations that support organizational and societal objectives.</w:t>
      </w:r>
    </w:p>
    <w:p>
      <w:pPr>
        <w:pStyle w:val="BodyText"/>
      </w:pPr>
      <w:r>
        <w:t xml:space="preserve">One of my most rewarding projects involved analyzing Singapore’s transition from a manufacturing-based economy to a hub for financial services and technology. This work required me to evaluate the impact of government initiatives like the Smart Nation program and the Monetary Authority of Singapore’s (MAS) regulatory frameworks. By leveraging econometric models and big data analytics, I was able to forecast growth trajectories and identify opportunities for public-private collaboration. These experiences have reinforced my belief that economic expertise is not just theoretical but a practical tool for fostering resilience in rapidly evolving markets.</w:t>
      </w:r>
    </w:p>
    <w:bookmarkEnd w:id="20"/>
    <w:bookmarkStart w:id="21" w:name="X89d8f7f4ea182bfa5a0b5fb8609ef89a2e50fae"/>
    <w:p>
      <w:pPr>
        <w:pStyle w:val="Heading2"/>
      </w:pPr>
      <w:r>
        <w:t xml:space="preserve">Why Singapore Singapore? A Unique Economic Landscape</w:t>
      </w:r>
    </w:p>
    <w:p>
      <w:pPr>
        <w:pStyle w:val="FirstParagraph"/>
      </w:pPr>
      <w:r>
        <w:t xml:space="preserve">Singapore’s reputation as a global financial center and its strategic location at the crossroads of Asia make it an ideal environment for economists to thrive. The city-state’s emphasis on innovation, efficiency, and sustainability presents endless opportunities to contribute to cutting-edge economic strategies. For instance, Singapore’s focus on green finance and digital transformation aligns with my expertise in analyzing the economic implications of technological disruption and climate policy.</w:t>
      </w:r>
    </w:p>
    <w:p>
      <w:pPr>
        <w:pStyle w:val="BodyText"/>
      </w:pPr>
      <w:r>
        <w:t xml:space="preserve">I have always admired how Singapore balances its multicultural identity with a data-driven approach to governance. The government’s ability to adapt policies based on real-time economic indicators, such as those published by the Department of Statistics Singapore (SingStat), has been a cornerstone of the nation’s success. As an Economist, I am particularly drawn to the challenge of optimizing resource allocation in a small but highly competitive economy where every decision carries significant weight. This aligns with my professional ethos of delivering precision and clarity in economic analysis.</w:t>
      </w:r>
    </w:p>
    <w:bookmarkEnd w:id="21"/>
    <w:bookmarkStart w:id="22" w:name="key-skills-and-achievements"/>
    <w:p>
      <w:pPr>
        <w:pStyle w:val="Heading2"/>
      </w:pPr>
      <w:r>
        <w:t xml:space="preserve">Key Skills and Achievements</w:t>
      </w:r>
    </w:p>
    <w:p>
      <w:pPr>
        <w:pStyle w:val="FirstParagraph"/>
      </w:pPr>
      <w:r>
        <w:t xml:space="preserve">My skill set as an Economist includes:</w:t>
      </w:r>
    </w:p>
    <w:p>
      <w:pPr>
        <w:numPr>
          <w:ilvl w:val="0"/>
          <w:numId w:val="1001"/>
        </w:numPr>
        <w:pStyle w:val="Compact"/>
      </w:pPr>
      <w:r>
        <w:rPr>
          <w:bCs/>
          <w:b/>
        </w:rPr>
        <w:t xml:space="preserve">Economic Modeling:</w:t>
      </w:r>
      <w:r>
        <w:t xml:space="preserve"> </w:t>
      </w:r>
      <w:r>
        <w:t xml:space="preserve">Proficient in using software like Stata, R, and EViews to build predictive models for GDP growth, inflation rates, and employment trends.</w:t>
      </w:r>
    </w:p>
    <w:p>
      <w:pPr>
        <w:numPr>
          <w:ilvl w:val="0"/>
          <w:numId w:val="1001"/>
        </w:numPr>
        <w:pStyle w:val="Compact"/>
      </w:pPr>
      <w:r>
        <w:rPr>
          <w:bCs/>
          <w:b/>
        </w:rPr>
        <w:t xml:space="preserve">Data Analysis:</w:t>
      </w:r>
      <w:r>
        <w:t xml:space="preserve"> </w:t>
      </w:r>
      <w:r>
        <w:t xml:space="preserve">Expertise in interpreting large datasets to identify patterns and inform policy or business strategies.</w:t>
      </w:r>
    </w:p>
    <w:p>
      <w:pPr>
        <w:numPr>
          <w:ilvl w:val="0"/>
          <w:numId w:val="1001"/>
        </w:numPr>
        <w:pStyle w:val="Compact"/>
      </w:pPr>
      <w:r>
        <w:rPr>
          <w:bCs/>
          <w:b/>
        </w:rPr>
        <w:t xml:space="preserve">Policy Development:</w:t>
      </w:r>
      <w:r>
        <w:t xml:space="preserve"> </w:t>
      </w:r>
      <w:r>
        <w:t xml:space="preserve">Collaborated with policymakers to design tax incentives and trade agreements that enhanced competitiveness in emerging markets.</w:t>
      </w:r>
    </w:p>
    <w:p>
      <w:pPr>
        <w:numPr>
          <w:ilvl w:val="0"/>
          <w:numId w:val="1001"/>
        </w:numPr>
        <w:pStyle w:val="Compact"/>
      </w:pPr>
      <w:r>
        <w:rPr>
          <w:bCs/>
          <w:b/>
        </w:rPr>
        <w:t xml:space="preserve">Cross-Cultural Communication:</w:t>
      </w:r>
      <w:r>
        <w:t xml:space="preserve"> </w:t>
      </w:r>
      <w:r>
        <w:t xml:space="preserve">Fluent in English, Mandarin, and [other language], enabling effective collaboration with stakeholders across diverse backgrounds.</w:t>
      </w:r>
    </w:p>
    <w:p>
      <w:pPr>
        <w:pStyle w:val="FirstParagraph"/>
      </w:pPr>
      <w:r>
        <w:t xml:space="preserve">In my current role at [Current Company Name], I led a team to assess the economic impact of Singapore’s recent tax reforms on SMEs. By combining quantitative analysis with qualitative insights from industry stakeholders, we produced a report that influenced the government’s decision to extend certain tax credits. This project underscored my ability to translate complex economic data into strategies that drive tangible outcomes.</w:t>
      </w:r>
    </w:p>
    <w:bookmarkEnd w:id="22"/>
    <w:bookmarkStart w:id="23" w:name="X612ca00ff24b950336e997dbe64cc7005319b1e"/>
    <w:p>
      <w:pPr>
        <w:pStyle w:val="Heading2"/>
      </w:pPr>
      <w:r>
        <w:t xml:space="preserve">Why [Company Name]? A Shared Vision for Economic Excellence</w:t>
      </w:r>
    </w:p>
    <w:p>
      <w:pPr>
        <w:pStyle w:val="FirstParagraph"/>
      </w:pPr>
      <w:r>
        <w:t xml:space="preserve">[Company Name]’s commitment to [specific value, e.g., “innovative financial solutions” or “sustainable development”] resonates deeply with my professional values. I am particularly inspired by your work on [mention a specific project, initiative, or product related to the company]. As an Economist in Singapore Singapore, I aim to contribute to such initiatives by providing insights that bridge economic theory with real-world applications.</w:t>
      </w:r>
    </w:p>
    <w:p>
      <w:pPr>
        <w:pStyle w:val="BodyText"/>
      </w:pPr>
      <w:r>
        <w:t xml:space="preserve">I am especially interested in exploring how [Company Name] can leverage Singapore’s unique position as a global hub to expand its reach. Whether it’s analyzing the economic implications of regional trade agreements or evaluating the viability of new markets, I am eager to bring my analytical rigor and creativity to your team.</w:t>
      </w:r>
    </w:p>
    <w:bookmarkEnd w:id="23"/>
    <w:bookmarkStart w:id="24" w:name="conclusion"/>
    <w:p>
      <w:pPr>
        <w:pStyle w:val="Heading2"/>
      </w:pPr>
      <w:r>
        <w:t xml:space="preserve">Conclusion</w:t>
      </w:r>
    </w:p>
    <w:p>
      <w:pPr>
        <w:pStyle w:val="FirstParagraph"/>
      </w:pPr>
      <w:r>
        <w:t xml:space="preserve">In conclusion, I am confident that my background as an Economist, combined with my enthusiasm for Singapore’s economic landscape, makes me a strong candidate for this role. I would welcome the opportunity to discuss how my skills and experiences align with [Company Name]’s goals. Thank you for considering my application. I look forward to the possibility of contributing to your organization’s continued success in Singapore, Singapore.</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Singapore Singapore</dc:title>
  <dc:creator/>
  <dc:language>en</dc:language>
  <cp:keywords/>
  <dcterms:created xsi:type="dcterms:W3CDTF">2026-07-23T23:25:47Z</dcterms:created>
  <dcterms:modified xsi:type="dcterms:W3CDTF">2026-07-23T23:25:47Z</dcterms:modified>
</cp:coreProperties>
</file>

<file path=docProps/custom.xml><?xml version="1.0" encoding="utf-8"?>
<Properties xmlns="http://schemas.openxmlformats.org/officeDocument/2006/custom-properties" xmlns:vt="http://schemas.openxmlformats.org/officeDocument/2006/docPropsVTypes"/>
</file>