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Switzerland</w:t>
      </w:r>
      <w:r>
        <w:t xml:space="preserve"> </w:t>
      </w:r>
      <w:r>
        <w:t xml:space="preserve">Zurich</w:t>
      </w:r>
    </w:p>
    <w:bookmarkStart w:id="25" w:name="cover-letter"/>
    <w:p>
      <w:pPr>
        <w:pStyle w:val="Heading2"/>
      </w:pPr>
      <w:r>
        <w:t xml:space="preserve">Cover Letter</w:t>
      </w:r>
    </w:p>
    <w:p>
      <w:pPr>
        <w:pStyle w:val="FirstParagraph"/>
      </w:pPr>
      <w:r>
        <w:rPr>
          <w:bCs/>
          <w:b/>
        </w:rPr>
        <w:t xml:space="preserve">John Doe</w:t>
      </w:r>
      <w:r>
        <w:br/>
      </w:r>
      <w:r>
        <w:t xml:space="preserve">123 Business Street</w:t>
      </w:r>
      <w:r>
        <w:br/>
      </w:r>
      <w:r>
        <w:t xml:space="preserve">Zurich, Switzerland</w:t>
      </w:r>
      <w:r>
        <w:br/>
      </w:r>
      <w:r>
        <w:t xml:space="preserve">Email: john.doe@example.com | Phone: +41 123 456 7890</w:t>
      </w:r>
    </w:p>
    <w:p>
      <w:pPr>
        <w:pStyle w:val="BodyText"/>
      </w:pPr>
      <w:r>
        <w:t xml:space="preserve">Date: [Insert Date]</w:t>
      </w:r>
    </w:p>
    <w:p>
      <w:pPr>
        <w:pStyle w:val="BodyText"/>
      </w:pPr>
      <w:r>
        <w:t xml:space="preserve">Dear Hiring Manager,</w:t>
      </w:r>
    </w:p>
    <w:p>
      <w:pPr>
        <w:pStyle w:val="BodyText"/>
      </w:pPr>
      <w:r>
        <w:t xml:space="preserve">As a dedicated Economist with over a decade of experience analyzing macroeconomic trends, forecasting market dynamics, and advising on policy frameworks, I am writing to express my enthusiastic interest in the Economist position at your esteemed organization in Switzerland Zurich. This opportunity aligns seamlessly with my professional goals and passion for contributing to one of the most innovative and economically resilient regions in Europe.</w:t>
      </w:r>
    </w:p>
    <w:bookmarkStart w:id="20" w:name="why-switzerland-zurich"/>
    <w:p>
      <w:pPr>
        <w:pStyle w:val="Heading3"/>
      </w:pPr>
      <w:r>
        <w:t xml:space="preserve">Why Switzerland Zurich?</w:t>
      </w:r>
    </w:p>
    <w:p>
      <w:pPr>
        <w:pStyle w:val="FirstParagraph"/>
      </w:pPr>
      <w:r>
        <w:t xml:space="preserve">Switzerland Zurich is a global hub for finance, technology, and research, renowned for its stable economy, high standard of living, and commitment to innovation. As an Economist with a focus on regional economic development and international trade dynamics, I am particularly drawn to the unique challenges and opportunities this location presents. Zurich’s position as a center for banking institutions like UBS and Credit Suisse, coupled with its thriving startup ecosystem and world-class research universities such as ETH Zurich, creates an environment where economic theories can be translated into actionable strategies. My background in analyzing complex economic systems positions me to contribute meaningfully to your team while growing my expertise in this dynamic market.</w:t>
      </w:r>
    </w:p>
    <w:bookmarkEnd w:id="20"/>
    <w:bookmarkStart w:id="21" w:name="professional-expertise-as-an-economist"/>
    <w:p>
      <w:pPr>
        <w:pStyle w:val="Heading3"/>
      </w:pPr>
      <w:r>
        <w:t xml:space="preserve">Professional Expertise as an Economist</w:t>
      </w:r>
    </w:p>
    <w:p>
      <w:pPr>
        <w:pStyle w:val="FirstParagraph"/>
      </w:pPr>
      <w:r>
        <w:t xml:space="preserve">Throughout my career, I have specialized in macroeconomic modeling, fiscal policy analysis, and data-driven decision-making. At [Previous Employer], I led a team of economists to develop predictive models for regional economic growth, which informed strategic investments in renewable energy and digital infrastructure. My work on trade agreements between the European Union and emerging markets provided insights that enhanced client competitiveness in global supply chains. These experiences have honed my ability to synthesize vast datasets, identify trends, and communicate findings through clear, actionable reports—skills I am eager to apply in Switzerland Zurich.</w:t>
      </w:r>
    </w:p>
    <w:p>
      <w:pPr>
        <w:pStyle w:val="BodyText"/>
      </w:pPr>
      <w:r>
        <w:t xml:space="preserve">One of my key achievements as an Economist was spearheading a project to assess the economic impact of digital transformation on Swiss SMEs. By collaborating with local stakeholders and leveraging advanced econometric tools, we identified pathways for small businesses to adopt automation and AI while mitigating risks. This project not only earned recognition from the Swiss Federal Department of Economic Affairs but also reinforced my belief in the power of economics to drive inclusive growth. I am particularly interested in supporting similar initiatives in Zurich, where innovation and sustainability are intertwined.</w:t>
      </w:r>
    </w:p>
    <w:bookmarkEnd w:id="21"/>
    <w:bookmarkStart w:id="22" w:name="X57c51587076010d459138d8ca080e01b9d141cf"/>
    <w:p>
      <w:pPr>
        <w:pStyle w:val="Heading3"/>
      </w:pPr>
      <w:r>
        <w:t xml:space="preserve">Understanding of Switzerland Zurich’s Economic Landscape</w:t>
      </w:r>
    </w:p>
    <w:p>
      <w:pPr>
        <w:pStyle w:val="FirstParagraph"/>
      </w:pPr>
      <w:r>
        <w:t xml:space="preserve">Switzerland Zurich’s economy is a blend of tradition and forward-thinking policies. The region’s emphasis on financial stability, coupled with its proactive approach to environmental sustainability, creates a unique economic ecosystem. As an Economist, I have closely studied the interplay between monetary policy and technological advancement in this context. For instance, Zurich’s role as a leader in green finance—through initiatives like the Swiss Green Finance Forum—demonstrates how economic strategy can align with global climate goals. I am eager to contribute my expertise in analyzing such intersections, ensuring that your organization remains at the forefront of economic innovation.</w:t>
      </w:r>
    </w:p>
    <w:p>
      <w:pPr>
        <w:pStyle w:val="BodyText"/>
      </w:pPr>
      <w:r>
        <w:t xml:space="preserve">Moreover, Zurich’s diverse cultural landscape and multilingual environment have prepared me to collaborate effectively with international teams. My fluency in English, German, and French enables me to engage with stakeholders across sectors, from policymakers to private enterprises. I am confident that this adaptability will allow me to thrive in your organization’s dynamic setting.</w:t>
      </w:r>
    </w:p>
    <w:bookmarkEnd w:id="22"/>
    <w:bookmarkStart w:id="23" w:name="why-i-am-the-ideal-candidate"/>
    <w:p>
      <w:pPr>
        <w:pStyle w:val="Heading3"/>
      </w:pPr>
      <w:r>
        <w:t xml:space="preserve">Why I Am the Ideal Candidate</w:t>
      </w:r>
    </w:p>
    <w:p>
      <w:pPr>
        <w:pStyle w:val="FirstParagraph"/>
      </w:pPr>
      <w:r>
        <w:t xml:space="preserve">My qualifications as an Economist are complemented by a strong academic foundation. I hold a Master’s degree in Economics from [University Name], where my thesis on “The Role of Regional Innovation Clusters in Economic Resilience” was published in a peer-reviewed journal. This research, which included case studies of Zurich and other global hubs, deepened my understanding of how economic policy can foster long-term growth. Additionally, I am a certified professional with the International Labour Organization (ILO) and regularly contribute to economic thought leadership through publications in journals such as “The Swiss Economic Review.”</w:t>
      </w:r>
    </w:p>
    <w:p>
      <w:pPr>
        <w:pStyle w:val="BodyText"/>
      </w:pPr>
      <w:r>
        <w:t xml:space="preserve">What sets me apart is my ability to merge analytical rigor with practical insight. For example, during my tenure at [Previous Employer], I developed a forecasting tool that integrated real-time data from 20+ countries, enabling clients to anticipate market shifts with unprecedented accuracy. This project underscored the importance of agility in economic analysis—a quality I believe is critical for success in Switzerland Zurich’s fast-paced environment.</w:t>
      </w:r>
    </w:p>
    <w:bookmarkEnd w:id="23"/>
    <w:bookmarkStart w:id="24" w:name="conclusion"/>
    <w:p>
      <w:pPr>
        <w:pStyle w:val="Heading3"/>
      </w:pPr>
      <w:r>
        <w:t xml:space="preserve">Conclusion</w:t>
      </w:r>
    </w:p>
    <w:p>
      <w:pPr>
        <w:pStyle w:val="FirstParagraph"/>
      </w:pPr>
      <w:r>
        <w:t xml:space="preserve">In closing, I am excited about the opportunity to bring my expertise as an Economist to your team in Switzerland Zurich. My background in economic modeling, policy analysis, and cross-sector collaboration positions me to make an immediate impact while contributing to the region’s continued prosperity. I would welcome the chance to discuss how my skills align with your organization’s goals and how I can support your mission of driving economic innovation.</w:t>
      </w:r>
    </w:p>
    <w:p>
      <w:pPr>
        <w:pStyle w:val="BodyText"/>
      </w:pPr>
      <w:r>
        <w:t xml:space="preserve">Thank you for considering my application. I look forward to the possibility of contributing to Switzerland Zurich’s vibrant economic landscape.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Switzerland Zurich</dc:title>
  <dc:creator/>
  <dc:language>en</dc:language>
  <cp:keywords/>
  <dcterms:created xsi:type="dcterms:W3CDTF">2026-07-24T07:07:45Z</dcterms:created>
  <dcterms:modified xsi:type="dcterms:W3CDTF">2026-07-24T07:07:45Z</dcterms:modified>
</cp:coreProperties>
</file>

<file path=docProps/custom.xml><?xml version="1.0" encoding="utf-8"?>
<Properties xmlns="http://schemas.openxmlformats.org/officeDocument/2006/custom-properties" xmlns:vt="http://schemas.openxmlformats.org/officeDocument/2006/docPropsVTypes"/>
</file>