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[Company/Organization Name] in Manchester, United Kingdom. As a highly motivated and experienced economist with a deep understanding of regional economic dynamics, I am eager to contribute my expertise to support the continued growth and innovation that define Manchester's vibrant economy. Having spent years studying and analyzing economic trends, I am confident that my background in data-driven decision-making, policy evaluation, and market analysis aligns perfectly with the goals of your organization. This opportunity represents a unique chance to apply my skills in a city renowned for its entrepreneurial spirit and economic resilience.</w:t>
      </w:r>
    </w:p>
    <w:p>
      <w:pPr>
        <w:pStyle w:val="BodyText"/>
      </w:pPr>
      <w:r>
        <w:t xml:space="preserve">As an Economist, I have consistently focused on bridging theoretical knowledge with practical applications to address real-world challenges. My academic foundation in Economics from [University Name], combined with hands-on experience in both public and private sectors, has equipped me with a comprehensive understanding of macroeconomic principles and their local implications. Manchester, as a key hub for innovation and industry in the United Kingdom, presents an ideal environment for an economist to thrive. The city’s diverse economy—spanning advanced manufacturing, digital technology, financial services, and creative industries—offers endless opportunities to contribute to impactful projects that shape regional prosperity.</w:t>
      </w:r>
    </w:p>
    <w:p>
      <w:pPr>
        <w:pStyle w:val="BodyText"/>
      </w:pPr>
      <w:r>
        <w:t xml:space="preserve">One of the aspects that draws me most to Manchester is its status as a leader in economic transformation. The city has successfully positioned itself as a center for green energy initiatives, technological advancement, and sustainable urban development. As an Economist, I am particularly passionate about supporting policies that balance economic growth with environmental stewardship. For instance, during my tenure at [Previous Employer/Project], I conducted research on the economic impact of renewable energy investments in regional economies. This work highlighted the critical role that data-driven strategies play in fostering resilience and long-term prosperity—principles I aim to apply to Manchester’s evolving economic landscape.</w:t>
      </w:r>
    </w:p>
    <w:p>
      <w:pPr>
        <w:pStyle w:val="BodyText"/>
      </w:pPr>
      <w:r>
        <w:t xml:space="preserve">My professional experience has also honed my ability to translate complex economic data into actionable insights. Whether it is analyzing labor market trends, forecasting industry performance, or evaluating the effectiveness of public policies, I approach each task with a commitment to accuracy and clarity. In my role at [Previous Employer], I led a project assessing the impact of Brexit on Manchester’s trade networks. This work required me to collaborate with stakeholders across sectors, from small businesses to government agencies, ensuring that our findings were both technically sound and practically relevant. Such experiences have reinforced my belief in the power of economics to drive informed decision-making and create equitable outcomes.</w:t>
      </w:r>
    </w:p>
    <w:p>
      <w:pPr>
        <w:pStyle w:val="BodyText"/>
      </w:pPr>
      <w:r>
        <w:t xml:space="preserve">What sets me apart as an Economist is my ability to combine analytical rigor with a strong sense of community engagement. Manchester’s economy is deeply interconnected, and I believe that economic solutions must reflect the needs and aspirations of its people. I have actively participated in local forums and initiatives aimed at addressing inequality, improving access to education, and fostering inclusive growth. These experiences have not only broadened my perspective but also strengthened my commitment to using economics as a tool for positive change. As an Economist in Manchester, I am eager to contribute to projects that prioritize both economic vitality and social equity.</w:t>
      </w:r>
    </w:p>
    <w:p>
      <w:pPr>
        <w:pStyle w:val="BodyText"/>
      </w:pPr>
      <w:r>
        <w:t xml:space="preserve">The United Kingdom, and specifically Manchester, has long been a focal point for economic innovation. The city’s history of industrial transformation—from the Industrial Revolution to its current status as a global tech hub—demonstrates its capacity for reinvention. As an Economist, I am excited by the opportunity to work within this dynamic environment, where challenges such as post-pandemic recovery, digital disruption, and climate change require innovative solutions. My expertise in econometric modeling and policy analysis would enable me to support your team in navigating these complexities while identifying opportunities for sustainable growth.</w:t>
      </w:r>
    </w:p>
    <w:p>
      <w:pPr>
        <w:pStyle w:val="BodyText"/>
      </w:pPr>
      <w:r>
        <w:t xml:space="preserve">Furthermore, I am deeply impressed by [Company/Organization Name]’s commitment to excellence and its role in shaping Manchester’s economic future. Your organization’s focus on [specific initiative, e.g., "sustainable urban development," "tech innovation," or "financial inclusion"] resonates with my own professional values. I am particularly drawn to your work on [mention a specific project or goal related to the company], as it exemplifies the kind of impactful, forward-thinking approach that I strive to contribute to. I am confident that my skills in data analysis, strategic planning, and stakeholder collaboration would enable me to make meaningful contributions to your team.</w:t>
      </w:r>
    </w:p>
    <w:p>
      <w:pPr>
        <w:pStyle w:val="BodyText"/>
      </w:pPr>
      <w:r>
        <w:t xml:space="preserve">In addition to my technical expertise, I bring a collaborative and adaptable mindset that is essential for success in a fast-paced economic environment. Manchester’s economy thrives on diversity, creativity, and cross-sector partnerships—qualities I have consistently embraced throughout my career. Whether working independently or as part of a team, I prioritize clear communication, attention to detail, and a results-oriented approach. These attributes have allowed me to build strong relationships with colleagues, clients, and community leaders across the United Kingdom.</w:t>
      </w:r>
    </w:p>
    <w:p>
      <w:pPr>
        <w:pStyle w:val="BodyText"/>
      </w:pPr>
      <w:r>
        <w:t xml:space="preserve">Thank you for considering my application. I would be honored to bring my passion for economics and my dedication to Manchester’s growth to [Company/Organization Name]. I am eager to discuss how my background, skills, and vision align with your organization’s mission. Please feel free to contact me at [Phone Number] or [Email Address] at your earliest convenience. I look forward to the opportunity to contribute to the continued success of Manchester’s economy and its role as a beacon of innovation in the United Kingdom.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United Kingdom Manchester</dc:title>
  <dc:creator/>
  <cp:keywords/>
  <dcterms:created xsi:type="dcterms:W3CDTF">2026-07-24T14:41:22Z</dcterms:created>
  <dcterms:modified xsi:type="dcterms:W3CDTF">2026-07-24T14:41:22Z</dcterms:modified>
</cp:coreProperties>
</file>

<file path=docProps/custom.xml><?xml version="1.0" encoding="utf-8"?>
<Properties xmlns="http://schemas.openxmlformats.org/officeDocument/2006/custom-properties" xmlns:vt="http://schemas.openxmlformats.org/officeDocument/2006/docPropsVTypes"/>
</file>