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enthusiastic interest in the Economist position at [Company/Organization Name] in Vietnam Ho Chi Minh City. As a highly motivated and experienced economist with a deep understanding of emerging markets, I am eager to contribute my expertise to support the dynamic economic landscape of Vietnam, particularly in one of its most vibrant hubs—Ho Chi Minh City. With a career dedicated to analyzing macroeconomic trends, designing policy solutions, and fostering sustainable growth, I am confident that my skills align perfectly with the goals of your organization.</w:t>
      </w:r>
    </w:p>
    <w:p>
      <w:pPr>
        <w:pStyle w:val="BodyText"/>
      </w:pPr>
      <w:r>
        <w:t xml:space="preserve">Ho Chi Minh City has long been a cornerstone of Vietnam’s economic transformation. As the country’s largest city and commercial capital, it serves as a microcosm of Vietnam’s broader economic ambitions. The city is home to bustling industries, innovative startups, and international trade networks that reflect its role as a gateway to Southeast Asia. My academic background in economics, coupled with hands-on experience in both public and private sectors, has equipped me to navigate the complexities of such a rapidly evolving environment. I am particularly drawn to the opportunity to work within this thriving ecosystem as an Economist, where I can apply my analytical skills to address challenges and unlock opportunities for growth.</w:t>
      </w:r>
    </w:p>
    <w:p>
      <w:pPr>
        <w:pStyle w:val="BodyText"/>
      </w:pPr>
      <w:r>
        <w:t xml:space="preserve">As an Economist, I have consistently focused on understanding the interplay between economic policies, market dynamics, and social outcomes. My professional journey has included roles in research institutions, government agencies, and consulting firms across Asia. For instance, during my tenure at [Previous Organization], I led a project analyzing the impact of trade agreements on Vietnam’s manufacturing sector. This work not only deepened my understanding of regional economic integration but also reinforced my belief in the importance of data-driven decision-making. In Ho Chi Minh City, I aim to build on this foundation by contributing to initiatives that drive productivity, innovation, and inclusive growth.</w:t>
      </w:r>
    </w:p>
    <w:p>
      <w:pPr>
        <w:pStyle w:val="BodyText"/>
      </w:pPr>
      <w:r>
        <w:t xml:space="preserve">One of the aspects that excites me most about working in Vietnam Ho Chi Minh City is its unique position at the intersection of tradition and modernity. While the city retains its rich cultural heritage, it is also a hotbed of technological advancement and entrepreneurial activity. As an Economist, I am keen to explore how digital transformation, green energy adoption, and urbanization can shape the city’s future. For example, I have studied how smart infrastructure projects in HCMC could enhance economic efficiency while addressing environmental concerns. This aligns with my broader goal of promoting sustainable development that balances economic growth with social equity.</w:t>
      </w:r>
    </w:p>
    <w:p>
      <w:pPr>
        <w:pStyle w:val="BodyText"/>
      </w:pPr>
      <w:r>
        <w:t xml:space="preserve">My academic training has provided me with a rigorous framework for understanding complex economic systems. I hold a Master’s degree in Economics from [University Name], where my thesis focused on the role of foreign direct investment (FDI) in Vietnam’s economic development. This research, combined with my practical experience, has given me the analytical tools to evaluate policy proposals, forecast market trends, and design strategies that support long-term prosperity. I am particularly adept at using econometric models and data visualization techniques to communicate insights effectively—a skill I believe is critical for driving informed decision-making in a fast-paced environment like HCMC.</w:t>
      </w:r>
    </w:p>
    <w:p>
      <w:pPr>
        <w:pStyle w:val="BodyText"/>
      </w:pPr>
      <w:r>
        <w:t xml:space="preserve">What sets me apart as an Economist is my ability to bridge theoretical knowledge with real-world applications. In my previous roles, I have collaborated with policymakers, business leaders, and community stakeholders to develop solutions that address pressing challenges. For instance, while working on a project in [Country/Region], I helped design a framework for assessing the economic impact of climate change on smallholder farmers. This experience taught me the value of interdisciplinary collaboration and the importance of tailoring strategies to local contexts—a principle I would apply rigorously in Ho Chi Minh City.</w:t>
      </w:r>
    </w:p>
    <w:p>
      <w:pPr>
        <w:pStyle w:val="BodyText"/>
      </w:pPr>
      <w:r>
        <w:t xml:space="preserve">Ho Chi Minh City’s rapid urbanization and demographic shifts present both opportunities and challenges that require innovative economic thinking. As an Economist, I am committed to contributing my expertise to initiatives that address issues such as income inequality, labor market dynamics, and the digital divide. I am especially interested in exploring how public-private partnerships can drive infrastructure development while ensuring equitable access to resources. My goal is to support policies and programs that not only boost economic output but also improve the quality of life for residents of HCMC.</w:t>
      </w:r>
    </w:p>
    <w:p>
      <w:pPr>
        <w:pStyle w:val="BodyText"/>
      </w:pPr>
      <w:r>
        <w:t xml:space="preserve">I am confident that my background, skills, and passion for economics make me an ideal candidate for this role. I am eager to bring my expertise to [Company/Organization Name] and contribute to the continued growth of Vietnam Ho Chi Minh City as a global economic leader. I would welcome the opportunity to discuss how my experiences align with your organization’s vision and goals.</w:t>
      </w:r>
    </w:p>
    <w:p>
      <w:pPr>
        <w:pStyle w:val="BodyText"/>
      </w:pPr>
      <w:r>
        <w:t xml:space="preserve">Thank you for considering my application. I look forward to the possibility of contributing to your team and supporting the economic development of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Vietnam Ho Chi Minh City</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file>