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9f99d60e1e13489e446d6cea029f1e06425b07"/>
    <w:p>
      <w:pPr>
        <w:pStyle w:val="Heading1"/>
      </w:pPr>
      <w:r>
        <w:t xml:space="preserve">Cover Letter for Economist Position in Zimbabwe Harare</w:t>
      </w:r>
    </w:p>
    <w:p>
      <w:pPr>
        <w:pStyle w:val="FirstParagraph"/>
      </w:pPr>
      <w:r>
        <w:t xml:space="preserve">Dear Hiring Committee,</w:t>
      </w:r>
    </w:p>
    <w:p>
      <w:pPr>
        <w:pStyle w:val="BodyText"/>
      </w:pPr>
      <w:r>
        <w:t xml:space="preserve">I am writing to express my enthusiastic interest in the Economist position at [Company/Organization Name] in Zimbabwe Harare. As a dedicated economist with a strong background in economic analysis, policy formulation, and data-driven decision-making, I am eager to contribute my expertise to address the unique challenges and opportunities of Zimbabwe’s evolving economic landscape. Harare, as the capital city and economic hub of Zimbabwe, represents a dynamic environment where strategic economic insights can drive sustainable growth. My academic training in economics combined with hands-on experience in both local and international contexts has equipped me to make meaningful contributions to this role.</w:t>
      </w:r>
    </w:p>
    <w:bookmarkStart w:id="20" w:name="Xc14bac8af10d910698ff63c8beee9f916869778"/>
    <w:p>
      <w:pPr>
        <w:pStyle w:val="Heading2"/>
      </w:pPr>
      <w:r>
        <w:t xml:space="preserve">Why Zimbabwe Harare? A Unique Opportunity for Economic Leadership</w:t>
      </w:r>
    </w:p>
    <w:p>
      <w:pPr>
        <w:pStyle w:val="FirstParagraph"/>
      </w:pPr>
      <w:r>
        <w:t xml:space="preserve">Zimbabwe Harare stands at a pivotal crossroads, balancing the complexities of post-independence development with the demands of modern economic transformation. The city’s role as a center for trade, education, and innovation makes it an ideal setting for economists to influence policies that foster inclusive growth. My passion for addressing regional disparities and promoting financial stability aligns perfectly with the mission of this position. I am particularly drawn to Harare’s potential to leverage its strategic location in Southern Africa and its growing emphasis on technological advancement and sustainable development.</w:t>
      </w:r>
    </w:p>
    <w:p>
      <w:pPr>
        <w:pStyle w:val="BodyText"/>
      </w:pPr>
      <w:r>
        <w:t xml:space="preserve">Having studied Zimbabwe’s economic history, I recognize the critical role that economists play in navigating challenges such as inflation management, employment generation, and resource allocation. My goal is to contribute to initiatives that support Harare’s transition toward a resilient and diversified economy. Whether through analyzing macroeconomic trends or advising on micro-level interventions, I am committed to leveraging my skills to create tangible outcomes for communities in Zimbabwe.</w:t>
      </w:r>
    </w:p>
    <w:bookmarkEnd w:id="20"/>
    <w:bookmarkStart w:id="21" w:name="X5f95047029e3648a0b514d42bce30b67aed4339"/>
    <w:p>
      <w:pPr>
        <w:pStyle w:val="Heading2"/>
      </w:pPr>
      <w:r>
        <w:t xml:space="preserve">Academic and Professional Background: A Foundation for Impact</w:t>
      </w:r>
    </w:p>
    <w:p>
      <w:pPr>
        <w:pStyle w:val="FirstParagraph"/>
      </w:pPr>
      <w:r>
        <w:t xml:space="preserve">I hold a Master’s degree in Economics from [University Name], where I focused on development economics and public policy. My thesis, titled “Economic Resilience in Post-Conflict Societies,” explored strategies to stabilize economies after periods of crisis—skills directly applicable to Zimbabwe’s current economic context. During my academic journey, I also conducted research on the impact of agricultural policies in sub-Saharan Africa, a region where Zimbabwe plays a significant role.</w:t>
      </w:r>
    </w:p>
    <w:p>
      <w:pPr>
        <w:pStyle w:val="BodyText"/>
      </w:pPr>
      <w:r>
        <w:t xml:space="preserve">Professionally, I have worked as an economist at [Previous Organization], where I specialized in macroeconomic forecasting and sectoral analysis. My responsibilities included designing models to predict GDP growth, assessing the effects of fiscal policies on inflation, and collaborating with stakeholders to develop evidence-based strategies. One of my key projects involved evaluating the effectiveness of small-scale agricultural subsidies in rural communities, a task that required both quantitative analysis and direct engagement with local populations.</w:t>
      </w:r>
    </w:p>
    <w:p>
      <w:pPr>
        <w:pStyle w:val="BodyText"/>
      </w:pPr>
      <w:r>
        <w:t xml:space="preserve">In addition to my work in [Previous Organization], I have contributed to international development projects through [Organization Name], focusing on poverty reduction and financial inclusion. These experiences have honed my ability to interpret complex data sets, communicate findings effectively, and adapt strategies to diverse cultural and economic environments. My approach is grounded in the belief that economic policies must be both technically sound and socially equitable.</w:t>
      </w:r>
    </w:p>
    <w:bookmarkEnd w:id="21"/>
    <w:bookmarkStart w:id="22" w:name="X6ead61a72e94c7954de5e3a170a7992b4d2555c"/>
    <w:p>
      <w:pPr>
        <w:pStyle w:val="Heading2"/>
      </w:pPr>
      <w:r>
        <w:t xml:space="preserve">Understanding the Unique Challenges of Zimbabwe Harare</w:t>
      </w:r>
    </w:p>
    <w:p>
      <w:pPr>
        <w:pStyle w:val="FirstParagraph"/>
      </w:pPr>
      <w:r>
        <w:t xml:space="preserve">Zimbabwe Harare presents a unique set of challenges that require economists to balance short-term stability with long-term vision. The city’s economy is heavily influenced by factors such as currency volatility, limited access to capital, and structural inefficiencies in key sectors like agriculture and manufacturing. At the same time, Harare is home to a growing tech sector and an educated workforce, offering opportunities for innovation-driven growth.</w:t>
      </w:r>
    </w:p>
    <w:p>
      <w:pPr>
        <w:pStyle w:val="BodyText"/>
      </w:pPr>
      <w:r>
        <w:t xml:space="preserve">As an economist with a focus on development economics, I am well-versed in addressing these dualities. For instance, my work on financial inclusion initiatives has taught me how targeted interventions can empower marginalized communities and stimulate local economies. In Harare’s context, this could translate to designing policies that support small businesses or improving access to credit for entrepreneurs. I also understand the importance of cross-sector collaboration—partnering with government agencies, NGOs, and private enterprises—to create holistic solutions.</w:t>
      </w:r>
    </w:p>
    <w:p>
      <w:pPr>
        <w:pStyle w:val="BodyText"/>
      </w:pPr>
      <w:r>
        <w:t xml:space="preserve">Furthermore, my research on inflation dynamics has provided me with insights into the tools and strategies needed to stabilize Zimbabwe’s economy. I am familiar with the use of fiscal policy instruments such as tax reforms and public expenditure reviews to mitigate inflationary pressures. At the same time, I recognize that economic stability must be paired with investments in education, healthcare, and infrastructure to ensure long-term prosperity.</w:t>
      </w:r>
    </w:p>
    <w:bookmarkEnd w:id="22"/>
    <w:bookmarkStart w:id="23" w:name="why-i-am-a-strong-fit-for-this-role"/>
    <w:p>
      <w:pPr>
        <w:pStyle w:val="Heading2"/>
      </w:pPr>
      <w:r>
        <w:t xml:space="preserve">Why I Am a Strong Fit for This Role</w:t>
      </w:r>
    </w:p>
    <w:p>
      <w:pPr>
        <w:pStyle w:val="FirstParagraph"/>
      </w:pPr>
      <w:r>
        <w:t xml:space="preserve">What sets me apart is my ability to combine technical expertise with a deep commitment to social impact. I am proficient in econometric modeling, statistical analysis using tools like Stata and R, and data visualization techniques that make complex findings accessible to non-technical audiences. My experience in writing policy briefs and presenting recommendations to stakeholders has prepared me to contribute effectively to the decision-making processes of [Company/Organization Name].</w:t>
      </w:r>
    </w:p>
    <w:p>
      <w:pPr>
        <w:pStyle w:val="BodyText"/>
      </w:pPr>
      <w:r>
        <w:t xml:space="preserve">In addition, I bring a proactive mindset and a strong work ethic. I thrive in fast-paced environments where problem-solving is paramount, and I am adept at working independently or as part of a team. My fluency in English and [additional language, if applicable] allows me to communicate seamlessly with diverse groups of stakeholders.</w:t>
      </w:r>
    </w:p>
    <w:bookmarkEnd w:id="23"/>
    <w:bookmarkStart w:id="24" w:name="conclusion-a-vision-for-the-future"/>
    <w:p>
      <w:pPr>
        <w:pStyle w:val="Heading2"/>
      </w:pPr>
      <w:r>
        <w:t xml:space="preserve">Conclusion: A Vision for the Future</w:t>
      </w:r>
    </w:p>
    <w:p>
      <w:pPr>
        <w:pStyle w:val="FirstParagraph"/>
      </w:pPr>
      <w:r>
        <w:t xml:space="preserve">I am genuinely excited about the opportunity to join [Company/Organization Name] as an Economist in Zimbabwe Harare. I am confident that my skills, experience, and passion for economic development will enable me to contribute meaningfully to your mission. I would welcome the chance to discuss how my background aligns with your goals and how I can help address the unique challenges facing Harare’s economy.</w:t>
      </w:r>
    </w:p>
    <w:p>
      <w:pPr>
        <w:pStyle w:val="BodyText"/>
      </w:pPr>
      <w:r>
        <w:t xml:space="preserve">Thank you for considering my application. I look forward to the possibility of contributing to your team and supporting Zimbabwe’s path toward sustainable economic growth.</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2026-07-23T15:02:33Z</dcterms:created>
  <dcterms:modified xsi:type="dcterms:W3CDTF">2026-07-23T15:02:33Z</dcterms:modified>
</cp:coreProperties>
</file>

<file path=docProps/custom.xml><?xml version="1.0" encoding="utf-8"?>
<Properties xmlns="http://schemas.openxmlformats.org/officeDocument/2006/custom-properties" xmlns:vt="http://schemas.openxmlformats.org/officeDocument/2006/docPropsVTypes"/>
</file>