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Afghanistan</w:t>
      </w:r>
      <w:r>
        <w:t xml:space="preserve"> </w:t>
      </w:r>
      <w:r>
        <w:t xml:space="preserve">Kabul</w:t>
      </w:r>
    </w:p>
    <w:bookmarkStart w:id="25" w:name="X9dd3eb56bc4cf8aea616bc7c69a9dfb6b71b0f1"/>
    <w:p>
      <w:pPr>
        <w:pStyle w:val="Heading1"/>
      </w:pPr>
      <w:r>
        <w:t xml:space="preserve">Cover Letter for the Position of Editor in Afghanistan Kabul</w:t>
      </w:r>
    </w:p>
    <w:p>
      <w:pPr>
        <w:pStyle w:val="FirstParagraph"/>
      </w:pPr>
      <w:r>
        <w:t xml:space="preserve">Dear [Hiring Manager's Name],</w:t>
      </w:r>
    </w:p>
    <w:p>
      <w:pPr>
        <w:pStyle w:val="BodyText"/>
      </w:pPr>
      <w:r>
        <w:t xml:space="preserve">I am writing to express my keen interest in the Editor position at your esteemed organization in Afghanistan, Kabul. As a dedicated and experienced editorial professional with a deep commitment to fostering quality content and advancing media integrity, I am eager to contribute my skills and expertise to support your mission of delivering impactful journalism in one of the most dynamic regions of the world. Having spent [X years] honing my craft in editorial roles across diverse environments, I am confident that my background aligns perfectly with the needs of your team, particularly in a context as culturally rich and socially vital as Afghanistan Kabul.</w:t>
      </w:r>
    </w:p>
    <w:bookmarkStart w:id="20" w:name="X039e832398fa95e2ee500667488289e5368a4b9"/>
    <w:p>
      <w:pPr>
        <w:pStyle w:val="Heading2"/>
      </w:pPr>
      <w:r>
        <w:t xml:space="preserve">Why Editor? A Passion for Storytelling and Leadership</w:t>
      </w:r>
    </w:p>
    <w:p>
      <w:pPr>
        <w:pStyle w:val="FirstParagraph"/>
      </w:pPr>
      <w:r>
        <w:t xml:space="preserve">The role of an Editor is not merely about refining text; it is about shaping narratives that inform, inspire, and unite communities. In my career, I have consistently approached editorial work with a blend of precision, creativity, and empathy. Whether managing content for print or digital platforms, I have prioritized clarity, accuracy, and relevance to ensure that every piece resonates with its intended audience. My experience spans [mention specific roles: e.g., "copyediting for a national newspaper," "leading a team of writers in a media startup," or "developing editorial strategies for international publications"]. These experiences have equipped me with the technical skills and strategic mindset required to thrive in fast-paced, high-stakes environments.</w:t>
      </w:r>
    </w:p>
    <w:p>
      <w:pPr>
        <w:pStyle w:val="BodyText"/>
      </w:pPr>
      <w:r>
        <w:t xml:space="preserve">In Afghanistan Kabul, where media plays a critical role in shaping public discourse and promoting transparency, the Editor’s responsibilities extend beyond grammar and structure. It involves understanding the nuances of local culture, navigating complex sociopolitical landscapes, and amplifying voices that often go unheard. I have always believed that effective editing is a form of advocacy—a way to ensure that stories are told with dignity, accuracy, and integrity. This philosophy aligns seamlessly with the values I see in your organization’s work.</w:t>
      </w:r>
    </w:p>
    <w:bookmarkEnd w:id="20"/>
    <w:bookmarkStart w:id="21" w:name="X08e0b59b0bdd291f13acb48daf5841796337878"/>
    <w:p>
      <w:pPr>
        <w:pStyle w:val="Heading2"/>
      </w:pPr>
      <w:r>
        <w:t xml:space="preserve">Understanding the Context: Editor in Afghanistan Kabul</w:t>
      </w:r>
    </w:p>
    <w:p>
      <w:pPr>
        <w:pStyle w:val="FirstParagraph"/>
      </w:pPr>
      <w:r>
        <w:t xml:space="preserve">Afghanistan Kabul is a city of contrasts—where ancient traditions meet modern aspirations, and where media serves as both a mirror and a catalyst for change. As an Editor in this environment, one must balance the demands of professionalism with an acute awareness of local sensitivities. I have studied the unique challenges faced by Afghan journalists, including limited resources, security concerns, and the need for content that reflects the country’s diverse perspectives. My ability to adapt to such contexts is rooted in my experience working with multicultural teams and my commitment to ethical journalism.</w:t>
      </w:r>
    </w:p>
    <w:p>
      <w:pPr>
        <w:pStyle w:val="BodyText"/>
      </w:pPr>
      <w:r>
        <w:t xml:space="preserve">Moreover, I recognize that in Kabul, media is often a lifeline for communities seeking information and connection. As an Editor, I would approach this role with a deep respect for the power of storytelling. Whether curating news articles, overseeing editorial calendars, or mentoring junior writers, I aim to create content that not only informs but also empowers readers. My background in [mention specific skills: e.g., "multilingual editing," "digital publishing," or "cultural content development"] has prepared me to contribute meaningfully to your editorial processes while respecting the unique needs of your audience.</w:t>
      </w:r>
    </w:p>
    <w:bookmarkEnd w:id="21"/>
    <w:bookmarkStart w:id="22" w:name="professional-background-and-achievements"/>
    <w:p>
      <w:pPr>
        <w:pStyle w:val="Heading2"/>
      </w:pPr>
      <w:r>
        <w:t xml:space="preserve">Professional Background and Achievements</w:t>
      </w:r>
    </w:p>
    <w:p>
      <w:pPr>
        <w:pStyle w:val="FirstParagraph"/>
      </w:pPr>
      <w:r>
        <w:t xml:space="preserve">Over the course of my career, I have developed a robust portfolio that highlights my ability to lead and collaborate in editorial settings. For instance, during my tenure as [previous role] at [previous organization], I spearheaded a project to revamp the publication’s content strategy, resulting in a 30% increase in reader engagement. This initiative required close collaboration with writers, designers, and subject matter experts to ensure that every piece met the highest standards of quality and relevance.</w:t>
      </w:r>
    </w:p>
    <w:p>
      <w:pPr>
        <w:pStyle w:val="BodyText"/>
      </w:pPr>
      <w:r>
        <w:t xml:space="preserve">One of my proudest accomplishments was [specific achievement: e.g., "leading a team to produce a series on women’s rights in conflict zones, which was recognized by [organization name]"]. This work required not only editorial excellence but also a deep understanding of the stories being told. It reinforced my belief that Editors must be both skilled technicians and compassionate storytellers—able to balance the demands of deadlines with the sensitivity of human experiences.</w:t>
      </w:r>
    </w:p>
    <w:bookmarkEnd w:id="22"/>
    <w:bookmarkStart w:id="23" w:name="X8398c10ae39d263897591c67d0a8a2221ef6621"/>
    <w:p>
      <w:pPr>
        <w:pStyle w:val="Heading2"/>
      </w:pPr>
      <w:r>
        <w:t xml:space="preserve">Why Afghanistan Kabul? A Commitment to Impact</w:t>
      </w:r>
    </w:p>
    <w:p>
      <w:pPr>
        <w:pStyle w:val="FirstParagraph"/>
      </w:pPr>
      <w:r>
        <w:t xml:space="preserve">Applying for this Editor role in Afghanistan Kabul is not just a career move for me; it is a personal commitment. I have long admired the resilience and creativity of Afghan journalists who continue to report under challenging conditions. Their work is a testament to the enduring power of media, even in the face of adversity. I am eager to contribute to this legacy by supporting your organization’s mission through my editorial expertise.</w:t>
      </w:r>
    </w:p>
    <w:p>
      <w:pPr>
        <w:pStyle w:val="BodyText"/>
      </w:pPr>
      <w:r>
        <w:t xml:space="preserve">I am particularly drawn to your organization’s focus on [mention specific area: e.g., "local news coverage," "community engagement," or "media literacy initiatives"]. As an Editor, I would bring a proactive approach to ensuring that your content remains both informative and impactful. Whether it’s refining the tone of a critical editorial piece or developing strategies to reach underrepresented audiences, I am dedicated to creating value for your team and readers alike.</w:t>
      </w:r>
    </w:p>
    <w:bookmarkEnd w:id="23"/>
    <w:bookmarkStart w:id="24" w:name="conclusion-a-collaborative-vision"/>
    <w:p>
      <w:pPr>
        <w:pStyle w:val="Heading2"/>
      </w:pPr>
      <w:r>
        <w:t xml:space="preserve">Conclusion: A Collaborative Vision</w:t>
      </w:r>
    </w:p>
    <w:p>
      <w:pPr>
        <w:pStyle w:val="FirstParagraph"/>
      </w:pPr>
      <w:r>
        <w:t xml:space="preserve">In conclusion, I am confident that my skills, experience, and passion for editorial work make me an ideal candidate for the Editor position in Afghanistan Kabul. I am eager to bring my expertise to your organization and contribute to its continued success in a region where media has the potential to drive positive change. Thank you for considering my application. I would be honored to discuss how I can support your team’s goals and help elevate the quality of your editorial output.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Afghanistan Kabul</dc:title>
  <dc:creator/>
  <cp:keywords/>
  <dcterms:created xsi:type="dcterms:W3CDTF">2026-07-21T06:39:42Z</dcterms:created>
  <dcterms:modified xsi:type="dcterms:W3CDTF">2026-07-21T06:39:42Z</dcterms:modified>
</cp:coreProperties>
</file>

<file path=docProps/custom.xml><?xml version="1.0" encoding="utf-8"?>
<Properties xmlns="http://schemas.openxmlformats.org/officeDocument/2006/custom-properties" xmlns:vt="http://schemas.openxmlformats.org/officeDocument/2006/docPropsVTypes"/>
</file>