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 or "Editorial Team"],</w:t>
      </w:r>
    </w:p>
    <w:p>
      <w:pPr>
        <w:pStyle w:val="BodyText"/>
      </w:pPr>
      <w:r>
        <w:t xml:space="preserve">As a dedicated and detail-oriented professional with a passion for storytelling and a strong background in editorial work, I am excited to apply for the Editor position at [Publication/Company Name] in Buenos Aires, Argentina. With my extensive experience in content curation, copy editing, and collaborative project management, I am confident that my skills align perfectly with the requirements of this role. The opportunity to contribute to a dynamic publication based in Argentina Buenos Aires is particularly appealing, as I deeply admire the city's vibrant cultural landscape and its role as a hub for creative expression in Latin America.</w:t>
      </w:r>
    </w:p>
    <w:p>
      <w:pPr>
        <w:pStyle w:val="BodyText"/>
      </w:pPr>
      <w:r>
        <w:t xml:space="preserve">Throughout my career, I have developed a comprehensive understanding of the editorial process, from conceptualizing content ideas to refining final drafts. My work has focused on ensuring clarity, coherence, and consistency across various media formats, including print and digital platforms. Whether editing academic journals or managing content for a multicultural audience, I have consistently prioritized the needs of both writers and readers. This commitment to excellence is something I believe will translate seamlessly into my role as an Editor in Argentina Buenos Aires, where the intersection of tradition and innovation creates a unique editorial environment.</w:t>
      </w:r>
    </w:p>
    <w:p>
      <w:pPr>
        <w:pStyle w:val="BodyText"/>
      </w:pPr>
      <w:r>
        <w:t xml:space="preserve">What excites me most about this opportunity is the chance to work within a city that values storytelling as a cornerstone of its identity. Buenos Aires is renowned for its rich literary heritage, from the works of Jorge Luis Borges to contemporary authors who continue to shape global conversations. As an Editor, I would be honored to support and elevate voices that reflect the complexity and diversity of Argentine culture while also engaging with international audiences. My experience in cross-cultural communication—whether through multilingual editing projects or collaborations with writers from different backgrounds—has prepared me to navigate the nuances of this role effectively.</w:t>
      </w:r>
    </w:p>
    <w:p>
      <w:pPr>
        <w:pStyle w:val="BodyText"/>
      </w:pPr>
      <w:r>
        <w:t xml:space="preserve">In Argentina Buenos Aires, the media landscape is both competitive and dynamic, requiring Editors who can balance creativity with precision. I have honed my ability to work under pressure while maintaining a high standard of quality, a skill that is crucial in fast-paced editorial environments. My proficiency in tools such as Adobe InDesign, Microsoft Word, and content management systems has enabled me to streamline workflows and deliver projects on time without compromising on detail. Additionally, I have led teams of writers and designers to produce cohesive publications that resonate with their intended audiences—a collaborative approach that I believe is essential for success in this role.</w:t>
      </w:r>
    </w:p>
    <w:p>
      <w:pPr>
        <w:pStyle w:val="BodyText"/>
      </w:pPr>
      <w:r>
        <w:t xml:space="preserve">One of the key qualities I bring to the table is an unwavering commitment to ethical standards in editing. In a world where misinformation can spread rapidly, I firmly believe that Editors play a critical role in upholding truth and accuracy. This principle has guided my work in every project I have undertaken, whether fact-checking research articles or ensuring that narratives are presented with integrity. In Argentina Buenos Aires, where the media is often at the forefront of societal discourse, this responsibility is even more pronounced. I am eager to contribute to a publication that values transparency and reliability as much as it does innovation.</w:t>
      </w:r>
    </w:p>
    <w:p>
      <w:pPr>
        <w:pStyle w:val="BodyText"/>
      </w:pPr>
      <w:r>
        <w:t xml:space="preserve">My passion for editing is not limited to professional endeavors; I have also been actively involved in mentoring aspiring writers and editors through workshops and community initiatives. These experiences have deepened my appreciation for the power of words to inspire, inform, and connect people. In Buenos Aires, where creativity flourishes in every corner of the city—from tango performances to street art—I am confident that my collaborative spirit and editorial expertise would make a meaningful contribution to your team.</w:t>
      </w:r>
    </w:p>
    <w:p>
      <w:pPr>
        <w:pStyle w:val="BodyText"/>
      </w:pPr>
      <w:r>
        <w:t xml:space="preserve">Finally, I would like to emphasize my adaptability and cultural curiosity. Living and working in Argentina Buenos Aires would allow me to immerse myself in a new environment while leveraging my global perspective as an Editor. I am fluent in Spanish, which enables me to engage directly with local content and understand the subtleties of the Argentine market. This linguistic ability, combined with my technical skills and editorial vision, positions me to support your publication’s goals effectively.</w:t>
      </w:r>
    </w:p>
    <w:p>
      <w:pPr>
        <w:pStyle w:val="BodyText"/>
      </w:pPr>
      <w:r>
        <w:t xml:space="preserve">Thank you for considering my application. I would be thrilled to discuss how my background, skills, and enthusiasm align with the needs of [Publication/Company Name]. I am available at your convenience for an interview and can be reached at [Your Phone Number] or [Your Email Address]. I look forward to the possibility of contributing to the continued success of your team in Argentina Buenos Aires.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2026-07-23T16:02:37Z</dcterms:created>
  <dcterms:modified xsi:type="dcterms:W3CDTF">2026-07-23T16:02:37Z</dcterms:modified>
</cp:coreProperties>
</file>

<file path=docProps/custom.xml><?xml version="1.0" encoding="utf-8"?>
<Properties xmlns="http://schemas.openxmlformats.org/officeDocument/2006/custom-properties" xmlns:vt="http://schemas.openxmlformats.org/officeDocument/2006/docPropsVTypes"/>
</file>