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End w:id="20"/>
    <w:bookmarkStart w:id="21" w:name="dear-hiring-manager"/>
    <w:p>
      <w:pPr>
        <w:pStyle w:val="Heading2"/>
      </w:pPr>
      <w:r>
        <w:t xml:space="preserve">Dear Hiring Manager,</w:t>
      </w:r>
    </w:p>
    <w:p>
      <w:pPr>
        <w:pStyle w:val="FirstParagraph"/>
      </w:pPr>
      <w:r>
        <w:t xml:space="preserve">As a dedicated and experienced editor with a proven track record in curating high-quality content for global and local audiences, I am excited to apply for the Editor position in China Shanghai. This opportunity aligns perfectly with my professional goals, which include leveraging my editorial expertise to contribute to the vibrant media landscape of one of Asia’s most dynamic cities. With a deep appreciation for cultural nuance and a commitment to precision, I am eager to bring my skills in storytelling, content strategy, and cross-cultural collaboration to your esteemed organization.</w:t>
      </w:r>
    </w:p>
    <w:bookmarkEnd w:id="21"/>
    <w:bookmarkStart w:id="22" w:name="about-my-editorial-expertise"/>
    <w:p>
      <w:pPr>
        <w:pStyle w:val="Heading2"/>
      </w:pPr>
      <w:r>
        <w:t xml:space="preserve">About My Editorial Expertise</w:t>
      </w:r>
    </w:p>
    <w:p>
      <w:pPr>
        <w:pStyle w:val="FirstParagraph"/>
      </w:pPr>
      <w:r>
        <w:t xml:space="preserve">Throughout my career as an Editor, I have developed a comprehensive understanding of the editorial process, from concept development to final publication. My work spans multiple industries, including media, publishing, and digital content creation. I have consistently demonstrated the ability to refine narratives, ensure clarity and coherence, and uphold rigorous standards of quality. Whether editing academic manuscripts, journalistic pieces, or creative content for international audiences, I prioritize accuracy while maintaining a strong editorial voice.</w:t>
      </w:r>
    </w:p>
    <w:p>
      <w:pPr>
        <w:pStyle w:val="BodyText"/>
      </w:pPr>
      <w:r>
        <w:t xml:space="preserve">One of my key strengths as an Editor is my ability to adapt to diverse cultural contexts. In my previous roles, I have collaborated with writers from various backgrounds, ensuring that their work resonates with target audiences while adhering to editorial guidelines. For instance, while working with a multicultural publishing house in New York, I led a team to translate and edit articles for an Asian-focused magazine, balancing the need for cultural relevance with global readability. This experience honed my ability to navigate linguistic and cultural complexities—a skill that is particularly vital in China Shanghai, where the intersection of local and international perspectives is ever-evolving.</w:t>
      </w:r>
    </w:p>
    <w:bookmarkEnd w:id="22"/>
    <w:bookmarkStart w:id="23" w:name="why-china-shanghai"/>
    <w:p>
      <w:pPr>
        <w:pStyle w:val="Heading2"/>
      </w:pPr>
      <w:r>
        <w:t xml:space="preserve">Why China Shanghai?</w:t>
      </w:r>
    </w:p>
    <w:p>
      <w:pPr>
        <w:pStyle w:val="FirstParagraph"/>
      </w:pPr>
      <w:r>
        <w:t xml:space="preserve">China Shanghai represents a unique confluence of tradition and modernity, making it an ideal hub for editorial innovation. As a city that is both a global financial center and a cultural epicenter, Shanghai offers unparalleled opportunities to engage with diverse audiences, from local readers to international expatriates. The demand for high-quality, culturally sensitive content in this region is growing rapidly, particularly in sectors such as technology, fashion, and lifestyle. I am eager to contribute my editorial expertise to organizations that seek to bridge these worlds through compelling storytelling.</w:t>
      </w:r>
    </w:p>
    <w:p>
      <w:pPr>
        <w:pStyle w:val="BodyText"/>
      </w:pPr>
      <w:r>
        <w:t xml:space="preserve">Moreover, Shanghai’s media landscape is characterized by its rapid evolution and embrace of digital transformation. As an Editor, I am committed to staying at the forefront of industry trends, whether it involves leveraging AI tools for content optimization or adapting editorial strategies to meet the preferences of mobile-first audiences. My familiarity with both print and digital platforms positions me to support your organization in delivering content that is not only accurate but also engaging and relevant to contemporary readers.</w:t>
      </w:r>
    </w:p>
    <w:bookmarkEnd w:id="23"/>
    <w:bookmarkStart w:id="24" w:name="my-vision-for-the-role"/>
    <w:p>
      <w:pPr>
        <w:pStyle w:val="Heading2"/>
      </w:pPr>
      <w:r>
        <w:t xml:space="preserve">My Vision for the Role</w:t>
      </w:r>
    </w:p>
    <w:p>
      <w:pPr>
        <w:pStyle w:val="FirstParagraph"/>
      </w:pPr>
      <w:r>
        <w:t xml:space="preserve">As an Editor in China Shanghai, I aim to create a synergy between rigorous editorial standards and the city’s unique cultural landscape. I envision collaborating with writers, designers, and other stakeholders to produce content that is both informative and impactful. For example, I could help curate articles that highlight Shanghai’s role as a leader in innovation while also celebrating its rich heritage. This dual focus would appeal to a broad audience, from local readers seeking insights into their city’s identity to international audiences interested in understanding the nuances of Chinese culture.</w:t>
      </w:r>
    </w:p>
    <w:p>
      <w:pPr>
        <w:pStyle w:val="BodyText"/>
      </w:pPr>
      <w:r>
        <w:t xml:space="preserve">Additionally, I am keen to contribute my cross-cultural communication skills to foster collaboration between local and global teams. In a city like Shanghai, where international partnerships are common, an Editor must act as a bridge—ensuring that content is accessible and resonant for all audiences. My experience working in multicultural environments has equipped me with the ability to navigate these challenges while maintaining the integrity of the original message.</w:t>
      </w:r>
    </w:p>
    <w:bookmarkEnd w:id="24"/>
    <w:bookmarkStart w:id="25" w:name="why-i-am-a-strong-fit"/>
    <w:p>
      <w:pPr>
        <w:pStyle w:val="Heading2"/>
      </w:pPr>
      <w:r>
        <w:t xml:space="preserve">Why I Am a Strong Fit</w:t>
      </w:r>
    </w:p>
    <w:p>
      <w:pPr>
        <w:pStyle w:val="FirstParagraph"/>
      </w:pPr>
      <w:r>
        <w:t xml:space="preserve">My qualifications as an Editor are complemented by a deep passion for storytelling and a commitment to excellence. I hold a degree in Journalism and have spent the past [X years] refining my craft through roles at [previous organizations]. During this time, I have edited over [X number] publications, including magazines, digital newsletters, and academic journals. My work has been recognized for its attention to detail and ability to elevate the quality of content.</w:t>
      </w:r>
    </w:p>
    <w:p>
      <w:pPr>
        <w:pStyle w:val="BodyText"/>
      </w:pPr>
      <w:r>
        <w:t xml:space="preserve">What sets me apart is my adaptability and willingness to learn. While I have extensive experience in the editorial field, I am also eager to immerse myself in Shanghai’s unique media ecosystem. I have taken courses on Chinese media trends and am familiar with platforms such as WeChat, Weibo, and Douyin, which are critical for reaching audiences in this region. This knowledge will enable me to contribute effectively from day one.</w:t>
      </w:r>
    </w:p>
    <w:bookmarkEnd w:id="25"/>
    <w:bookmarkStart w:id="26" w:name="conclusion"/>
    <w:p>
      <w:pPr>
        <w:pStyle w:val="Heading2"/>
      </w:pPr>
      <w:r>
        <w:t xml:space="preserve">Conclusion</w:t>
      </w:r>
    </w:p>
    <w:p>
      <w:pPr>
        <w:pStyle w:val="FirstParagraph"/>
      </w:pPr>
      <w:r>
        <w:t xml:space="preserve">In conclusion, I am confident that my skills as an Editor, combined with my enthusiasm for China Shanghai’s dynamic environment, make me a valuable addition to your team. I would be thrilled to discuss how I can contribute to your organization’s mission of delivering exceptional content to readers in this thriving city. Thank you for considering my application. I look forward to the opportunity to collaborate and help shape the future of editorial excellence in China Shanghai.</w:t>
      </w:r>
    </w:p>
    <w:p>
      <w:pPr>
        <w:pStyle w:val="BodyText"/>
      </w:pPr>
      <w:r>
        <w:t xml:space="preserve">Sincerely,</w:t>
      </w:r>
    </w:p>
    <w:p>
      <w:pPr>
        <w:pStyle w:val="BodyText"/>
      </w:pP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China Shanghai</dc:title>
  <dc:creator/>
  <cp:keywords/>
  <dcterms:created xsi:type="dcterms:W3CDTF">2026-07-21T15:15:57Z</dcterms:created>
  <dcterms:modified xsi:type="dcterms:W3CDTF">2026-07-21T15:15:57Z</dcterms:modified>
</cp:coreProperties>
</file>

<file path=docProps/custom.xml><?xml version="1.0" encoding="utf-8"?>
<Properties xmlns="http://schemas.openxmlformats.org/officeDocument/2006/custom-properties" xmlns:vt="http://schemas.openxmlformats.org/officeDocument/2006/docPropsVTypes"/>
</file>