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Egypt</w:t>
      </w:r>
      <w:r>
        <w:t xml:space="preserve"> </w:t>
      </w:r>
      <w:r>
        <w:t xml:space="preserve">Cairo</w:t>
      </w:r>
    </w:p>
    <w:bookmarkStart w:id="20" w:name="X315aeb409f245df20583de539e00e73de7750e4"/>
    <w:p>
      <w:pPr>
        <w:pStyle w:val="Heading1"/>
      </w:pPr>
      <w:r>
        <w:t xml:space="preserve">Cover Letter for Editor Position in Egypt Cairo</w:t>
      </w:r>
    </w:p>
    <w:p>
      <w:pPr>
        <w:pStyle w:val="FirstParagraph"/>
      </w:pPr>
      <w:r>
        <w:rPr>
          <w:bCs/>
          <w:b/>
        </w:rPr>
        <w:t xml:space="preserve">Dear Hiring Manager,</w:t>
      </w:r>
    </w:p>
    <w:p>
      <w:pPr>
        <w:pStyle w:val="BodyText"/>
      </w:pPr>
      <w:r>
        <w:t xml:space="preserve">I am writing to express my enthusiastic interest in the Editor position at a reputable organization in Egypt Cairo. As a dedicated and experienced professional with a passion for storytelling, content curation, and cultural engagement, I am eager to contribute my skills to an environment that values creativity, precision, and impactful communication. This</w:t>
      </w:r>
      <w:r>
        <w:t xml:space="preserve"> </w:t>
      </w:r>
      <w:r>
        <w:rPr>
          <w:bCs/>
          <w:b/>
        </w:rPr>
        <w:t xml:space="preserve">cover letter</w:t>
      </w:r>
      <w:r>
        <w:t xml:space="preserve"> </w:t>
      </w:r>
      <w:r>
        <w:t xml:space="preserve">outlines my qualifications and why I believe I would be an exceptional fit for this role in one of the most vibrant cities in the Middle East—Egypt Cairo.</w:t>
      </w:r>
    </w:p>
    <w:p>
      <w:pPr>
        <w:pStyle w:val="BodyText"/>
      </w:pPr>
      <w:r>
        <w:t xml:space="preserve">With over [X years] of experience in editorial roles across diverse media platforms, I have developed a deep understanding of what it takes to produce high-quality, engaging content that resonates with audiences. My background as an</w:t>
      </w:r>
      <w:r>
        <w:t xml:space="preserve"> </w:t>
      </w:r>
      <w:r>
        <w:rPr>
          <w:bCs/>
          <w:b/>
        </w:rPr>
        <w:t xml:space="preserve">Editor</w:t>
      </w:r>
      <w:r>
        <w:t xml:space="preserve"> </w:t>
      </w:r>
      <w:r>
        <w:t xml:space="preserve">has equipped me with the ability to refine written work, ensure consistency in tone and style, and align content with organizational goals. Whether working on print publications, digital platforms, or multimedia projects, I have consistently delivered results that elevate the quality of content while maintaining a strong connection to the target audience.</w:t>
      </w:r>
    </w:p>
    <w:p>
      <w:pPr>
        <w:pStyle w:val="BodyText"/>
      </w:pPr>
      <w:r>
        <w:t xml:space="preserve">What sets me apart is my ability to blend technical expertise with a keen sense of cultural awareness. As someone who has worked in dynamic environments across regions, I understand the importance of tailoring content to reflect local nuances and global standards. In Egypt Cairo, where the media landscape is both traditional and innovative, I see an opportunity to contribute to a publication or organization that values authenticity while embracing modernity. My experience in editing for international audiences has also prepared me to navigate the complexities of cross-cultural communication, ensuring that every piece of content is both accurate and impactful.</w:t>
      </w:r>
    </w:p>
    <w:p>
      <w:pPr>
        <w:pStyle w:val="BodyText"/>
      </w:pPr>
      <w:r>
        <w:t xml:space="preserve">One of my core strengths as an</w:t>
      </w:r>
      <w:r>
        <w:t xml:space="preserve"> </w:t>
      </w:r>
      <w:r>
        <w:rPr>
          <w:bCs/>
          <w:b/>
        </w:rPr>
        <w:t xml:space="preserve">Editor</w:t>
      </w:r>
      <w:r>
        <w:t xml:space="preserve"> </w:t>
      </w:r>
      <w:r>
        <w:t xml:space="preserve">is my attention to detail. I am meticulous in reviewing manuscripts, articles, and other written material to ensure clarity, coherence, and adherence to editorial standards. This includes refining grammar, structure, and flow while preserving the original voice of the author. Additionally, I have a strong grasp of SEO principles and content optimization strategies that can enhance the visibility and reach of publications in Egypt Cairo’s competitive media environment.</w:t>
      </w:r>
    </w:p>
    <w:p>
      <w:pPr>
        <w:pStyle w:val="BodyText"/>
      </w:pPr>
      <w:r>
        <w:t xml:space="preserve">My professional journey has also involved collaboration with writers, designers, and other stakeholders to create cohesive narratives that align with broader objectives. For instance, during my time at [Previous Organization], I led a team of editors to launch a new digital magazine that saw a 30% increase in readership within its first year. This project required not only editorial expertise but also strategic thinking and the ability to adapt to evolving trends—a skill set that I believe is critical for success in Egypt Cairo, where the media industry is constantly transforming.</w:t>
      </w:r>
    </w:p>
    <w:p>
      <w:pPr>
        <w:pStyle w:val="BodyText"/>
      </w:pPr>
      <w:r>
        <w:t xml:space="preserve">What excites me most about the opportunity to work in Egypt Cairo is its unique position as a cultural and intellectual hub. The city’s rich history, diverse communities, and growing digital landscape offer endless possibilities for innovative content creation. As an editor, I am eager to contribute to initiatives that celebrate Egypt’s heritage while also addressing contemporary issues relevant to its audience. Whether it involves curating stories about local art, business developments, or social movements, I am committed to producing work that is both informative and inspiring.</w:t>
      </w:r>
    </w:p>
    <w:p>
      <w:pPr>
        <w:pStyle w:val="BodyText"/>
      </w:pPr>
      <w:r>
        <w:t xml:space="preserve">In addition to my editorial skills, I bring a strong understanding of the media landscape in the Middle East. My previous collaborations with publications in the region have given me insights into the challenges and opportunities facing Egyptian media today. This includes navigating regulatory frameworks, addressing audience expectations, and leveraging technology to enhance storytelling. I am particularly interested in supporting organizations that prioritize journalistic integrity while fostering dialogue and engagement within Cairo’s vibrant communities.</w:t>
      </w:r>
    </w:p>
    <w:p>
      <w:pPr>
        <w:pStyle w:val="BodyText"/>
      </w:pPr>
      <w:r>
        <w:t xml:space="preserve">I am also well-versed in using industry-standard tools such as Adobe InDesign, Microsoft Word, and content management systems (CMS) to streamline the editorial process. My ability to work independently and collaboratively ensures that projects are completed efficiently without compromising quality. Furthermore, I stay updated on emerging trends in digital media, including the use of multimedia elements like videos and infographics to enrich written content—a skill that could add value to your publications in Egypt Cairo.</w:t>
      </w:r>
    </w:p>
    <w:p>
      <w:pPr>
        <w:pStyle w:val="BodyText"/>
      </w:pPr>
      <w:r>
        <w:t xml:space="preserve">As I reflect on my career thus far, I am confident that my combination of editorial expertise, cultural sensitivity, and adaptability aligns with the goals of an organization seeking a skilled Editor in Egypt Cairo. I would be honored to contribute to your team and help shape content that resonates with readers while upholding the highest standards of quality and innovation.</w:t>
      </w:r>
    </w:p>
    <w:p>
      <w:pPr>
        <w:pStyle w:val="BodyText"/>
      </w:pPr>
      <w:r>
        <w:t xml:space="preserve">Thank you for considering my application. I would welcome the opportunity to discuss how my background, skills, and passion for editing can benefit your organization. Please feel free to contact me at [Your Phone Number] or [Your Email Address] at your convenience. I look forward to the possibility of contributing to your editorial team in Egypt Cairo.</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Editor Position in Egypt Cairo</dc:title>
  <dc:creator/>
  <dc:language>en</dc:language>
  <cp:keywords/>
  <dcterms:created xsi:type="dcterms:W3CDTF">2026-07-20T08:25:46Z</dcterms:created>
  <dcterms:modified xsi:type="dcterms:W3CDTF">2026-07-20T08:25:46Z</dcterms:modified>
</cp:coreProperties>
</file>

<file path=docProps/custom.xml><?xml version="1.0" encoding="utf-8"?>
<Properties xmlns="http://schemas.openxmlformats.org/officeDocument/2006/custom-properties" xmlns:vt="http://schemas.openxmlformats.org/officeDocument/2006/docPropsVTypes"/>
</file>