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7ee4bde34a1d79764ce1ffbfa1313764bee5ee"/>
    <w:p>
      <w:pPr>
        <w:pStyle w:val="Heading1"/>
      </w:pPr>
      <w:r>
        <w:t xml:space="preserve">Cover Letter for Editor Position in Italy Milan</w:t>
      </w:r>
    </w:p>
    <w:p>
      <w:pPr>
        <w:pStyle w:val="FirstParagraph"/>
      </w:pPr>
      <w:r>
        <w:t xml:space="preserve">Dear [Hiring Manager's Name],</w:t>
      </w:r>
    </w:p>
    <w:p>
      <w:pPr>
        <w:pStyle w:val="BodyText"/>
      </w:pPr>
      <w:r>
        <w:t xml:space="preserve">I am writing to express my enthusiasm for the Editor position at [Publication/Company Name] in Italy Milan. As a seasoned professional with a deep passion for language, storytelling, and cultural nuance, I believe my expertise aligns perfectly with the dynamic and creative environment that defines Milan’s publishing and media landscape. This Cover Letter is not just an application; it is a testament to my commitment to excellence in editing, my understanding of the Italian market, and my eagerness to contribute to a publication that thrives on innovation and quality—key pillars of the Editor role in Italy Milan.</w:t>
      </w:r>
    </w:p>
    <w:p>
      <w:pPr>
        <w:pStyle w:val="BodyText"/>
      </w:pPr>
      <w:r>
        <w:t xml:space="preserve">With over [X years] of experience as an editor across diverse sectors—including digital media, print publications, and academic journals—I have honed my ability to transform raw content into polished, impactful narratives. My work has always been guided by a meticulous attention to detail, a strong editorial voice, and a dedication to preserving the integrity of the author’s vision while enhancing clarity and engagement. In Italy Milan, where cultural richness meets global influence, this role requires not only technical skill but also an acute awareness of regional nuances—a strength I bring to every project.</w:t>
      </w:r>
    </w:p>
    <w:p>
      <w:pPr>
        <w:pStyle w:val="BodyText"/>
      </w:pPr>
      <w:r>
        <w:t xml:space="preserve">One of my proudest achievements as an Editor was leading a team to revamp a flagship lifestyle magazine in [Previous Location], which saw a 40% increase in reader engagement within six months. This success was rooted in my ability to collaborate closely with writers, designers, and stakeholders while maintaining the publication’s core mission. Similarly, I have worked on multilingual projects that required balancing linguistic precision with cultural relevance—a skill that is particularly vital when editing content for Italy Milan’s diverse audience. Whether refining a technical document or crafting a compelling article, I approach each task with the same rigor and creativity that define the Editor role in this vibrant city.</w:t>
      </w:r>
    </w:p>
    <w:p>
      <w:pPr>
        <w:pStyle w:val="BodyText"/>
      </w:pPr>
      <w:r>
        <w:t xml:space="preserve">Italy Milan is more than just a location; it is a hub of artistic, fashion, and intellectual energy. As an Editor in this setting, I understand the importance of adapting to the unique demands of local markets while maintaining global standards. My experience working with Italian clients and collaborating on projects that catered to both domestic and international audiences has given me insight into the subtleties of communication in this region. For instance, I once edited a series of articles for an Italian fashion blog, ensuring that the tone resonated with Milanese readers while adhering to the publication’s editorial guidelines. This experience reinforced my belief that an Editor must be both a guardian of quality and a bridge between content and audience.</w:t>
      </w:r>
    </w:p>
    <w:p>
      <w:pPr>
        <w:pStyle w:val="BodyText"/>
      </w:pPr>
      <w:r>
        <w:t xml:space="preserve">What sets me apart is my ability to merge technical expertise with a deep appreciation for storytelling. In Italy Milan, where the intersection of tradition and modernity shapes the cultural narrative, an Editor must navigate these layers with finesse. I have worked on projects that required historical research, linguistic accuracy, and a keen sensitivity to regional dialects—all of which are critical when editing content for an audience as discerning as that in Milan. My background in [mention relevant education or certification, e.g., "Master’s in Journalism" or "Certification in Editorial Excellence"] has equipped me with the tools to approach every project with both analytical precision and creative flair.</w:t>
      </w:r>
    </w:p>
    <w:p>
      <w:pPr>
        <w:pStyle w:val="BodyText"/>
      </w:pPr>
      <w:r>
        <w:t xml:space="preserve">I am particularly drawn to this Editor position because of [Publication/Company Name]’s reputation for excellence and its role as a cultural leader in Italy Milan. I admire how your publications consistently blend innovation with tradition, reflecting the city’s unique identity. As an Editor, I would relish the opportunity to contribute to this legacy by ensuring that every piece of content meets the highest standards of clarity, coherence, and engagement. My goal is not just to edit text but to elevate it—transforming it into a work that resonates with readers and aligns with the publication’s vision.</w:t>
      </w:r>
    </w:p>
    <w:p>
      <w:pPr>
        <w:pStyle w:val="BodyText"/>
      </w:pPr>
      <w:r>
        <w:t xml:space="preserve">Furthermore, my adaptability and collaborative spirit make me an ideal candidate for this role. In Milan’s fast-paced environment, where deadlines are tight and expectations are high, I thrive under pressure while maintaining a focus on quality. I am fluent in [mention languages, e.g., "English and Italian"], which allows me to work seamlessly with international teams and understand the linguistic nuances that define the Editor role in Italy Milan. My ability to communicate effectively across cultures ensures that I can bridge gaps between writers, designers, and readers, fostering a cohesive editorial process.</w:t>
      </w:r>
    </w:p>
    <w:p>
      <w:pPr>
        <w:pStyle w:val="BodyText"/>
      </w:pPr>
      <w:r>
        <w:t xml:space="preserve">In conclusion, I am confident that my skills, experience, and passion for editing make me a strong fit for the Editor position at [Publication/Company Name] in Italy Milan. I am eager to bring my expertise to your team and contribute to the continued success of your publications. Thank you for considering my application. I would welcome the opportunity to discuss how I can add value to your organization and help shape the future of editorial excellence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2026-07-23T02:20:46Z</dcterms:created>
  <dcterms:modified xsi:type="dcterms:W3CDTF">2026-07-23T02:20:46Z</dcterms:modified>
</cp:coreProperties>
</file>

<file path=docProps/custom.xml><?xml version="1.0" encoding="utf-8"?>
<Properties xmlns="http://schemas.openxmlformats.org/officeDocument/2006/custom-properties" xmlns:vt="http://schemas.openxmlformats.org/officeDocument/2006/docPropsVTypes"/>
</file>