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this Cover Letter to express my enthusiastic interest in the Editor position at [Company Name] in Japan, specifically within the vibrant cultural hub of Kyoto. As a dedicated and detail-oriented professional with a passion for language, storytelling, and cross-cultural communication, I am eager to contribute my skills and experiences to support your organization's mission of excellence in editorial work. My background in editing across diverse industries, coupled with a deep appreciation for Japanese culture and the unique opportunities that Kyoto offers, makes me an ideal candidate for this role.</w:t>
      </w:r>
    </w:p>
    <w:p>
      <w:pPr>
        <w:pStyle w:val="BodyText"/>
      </w:pPr>
      <w:r>
        <w:t xml:space="preserve">Throughout my career as an Editor, I have honed my ability to refine written content while maintaining the integrity of the original message. Whether working on academic manuscripts, creative writing projects, or digital media, I approach each task with a commitment to clarity, accuracy, and engagement. My experience in managing editorial workflows—from conceptualizing content strategies to overseeing final proofs—has equipped me with the technical expertise and adaptability required to thrive in dynamic environments. However, it is my genuine fascination with Japan’s rich traditions and its contemporary innovations that has inspired me to seek opportunities in Kyoto, a city where historical depth meets modern creativity.</w:t>
      </w:r>
    </w:p>
    <w:p>
      <w:pPr>
        <w:pStyle w:val="BodyText"/>
      </w:pPr>
      <w:r>
        <w:t xml:space="preserve">Living and working in Japan, particularly in Kyoto, would allow me to immerse myself fully in a culture that values precision, harmony, and aesthetic excellence. These principles align closely with the core responsibilities of an Editor, where meticulous attention to detail and an understanding of context are paramount. I have long admired the way Japanese publications balance tradition with innovation, whether through literary works that reflect centuries-old philosophies or contemporary media that embraces global perspectives. This duality resonates with my own approach to editing: bridging the gap between cultural authenticity and modern relevance.</w:t>
      </w:r>
    </w:p>
    <w:p>
      <w:pPr>
        <w:pStyle w:val="BodyText"/>
      </w:pPr>
      <w:r>
        <w:t xml:space="preserve">My professional journey has also prepared me to navigate the nuances of working in a multicultural setting. Having collaborated with teams across different countries, I have developed strong communication skills and a respect for diverse viewpoints. In Kyoto, where global and local influences intersect seamlessly, I believe my ability to adapt to new environments and foster collaboration would be invaluable. For instance, while editing content for international audiences, I have consistently prioritized cultural sensitivity and linguistic accuracy—skills that are essential when working with Japanese materials or supporting organizations that aim to connect with the Japanese market.</w:t>
      </w:r>
    </w:p>
    <w:p>
      <w:pPr>
        <w:pStyle w:val="BodyText"/>
      </w:pPr>
      <w:r>
        <w:t xml:space="preserve">What excites me most about this opportunity is the chance to contribute to a team that shares my passion for quality content. Kyoto’s reputation as a center for literature, art, and academia provides an ideal backdrop for an Editor who seeks to create meaningful impact through words. I am particularly drawn to [Company Name]’s commitment to [mention specific values or projects of the company, if known], as it aligns with my own dedication to fostering intellectual and creative exchange. Whether editing a groundbreaking research paper, a compelling novel, or a thought-provoking article, I aim to ensure that every piece of content reflects the highest standards of excellence.</w:t>
      </w:r>
    </w:p>
    <w:p>
      <w:pPr>
        <w:pStyle w:val="BodyText"/>
      </w:pPr>
      <w:r>
        <w:t xml:space="preserve">Additionally, my personal interests further reinforce my suitability for this role. I have spent years studying Japanese language and culture, which has deepened my understanding of the subtleties that define effective communication in this context. My travels to Kyoto have left a lasting impression on me—its serene temples, vibrant festivals, and timeless artistry embody the spirit of creativity that I strive to nurture through my work. I am confident that living and working in this city would not only enhance my professional growth but also enrich my perspective as an Editor.</w:t>
      </w:r>
    </w:p>
    <w:p>
      <w:pPr>
        <w:pStyle w:val="BodyText"/>
      </w:pPr>
      <w:r>
        <w:t xml:space="preserve">I am eager to bring my expertise in editorial processes, cultural awareness, and collaborative problem-solving to [Company Name]. I am particularly interested in exploring how the role of an Editor can contribute to preserving and promoting Kyoto’s unique identity while embracing global trends. My ability to work independently and as part of a team, combined with my passion for language and storytelling, positions me to make a meaningful contribution to your organization.</w:t>
      </w:r>
    </w:p>
    <w:p>
      <w:pPr>
        <w:pStyle w:val="BodyText"/>
      </w:pPr>
      <w:r>
        <w:t xml:space="preserve">Thank you for considering my application. I would welcome the opportunity to discuss how my skills and experiences align with the goals of [Company Name]’s Editorial Department. I am available at your convenience for an interview and can be reached at [Your Phone Number] or [Your Email Address]. I look forward to the possibility of contributing to a team that values excellence, creativity, and cultural depth.</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 Japan Kyoto</dc:title>
  <dc:creator/>
  <cp:keywords/>
  <dcterms:created xsi:type="dcterms:W3CDTF">2026-07-21T12:29:49Z</dcterms:created>
  <dcterms:modified xsi:type="dcterms:W3CDTF">2026-07-21T12:29:49Z</dcterms:modified>
</cp:coreProperties>
</file>

<file path=docProps/custom.xml><?xml version="1.0" encoding="utf-8"?>
<Properties xmlns="http://schemas.openxmlformats.org/officeDocument/2006/custom-properties" xmlns:vt="http://schemas.openxmlformats.org/officeDocument/2006/docPropsVTypes"/>
</file>