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Editor position at your esteemed organization in Morocco Casablanca. With a deep passion for storytelling, a proven track record in content curation, and a profound appreciation for the vibrant cultural landscape of Morocco, I am confident that my skills and experiences align perfectly with the requirements of this role. As someone who has always believed that editing is not merely about refining text but about amplifying voices and shaping narratives, I am eager to contribute to your team’s mission of delivering impactful content tailored to the dynamic audience of Casablanca.</w:t>
      </w:r>
    </w:p>
    <w:bookmarkStart w:id="20" w:name="why-this-cover-letter-matters"/>
    <w:p>
      <w:pPr>
        <w:pStyle w:val="Heading2"/>
      </w:pPr>
      <w:r>
        <w:t xml:space="preserve">Why This Cover Letter Matters</w:t>
      </w:r>
    </w:p>
    <w:p>
      <w:pPr>
        <w:pStyle w:val="FirstParagraph"/>
      </w:pPr>
      <w:r>
        <w:t xml:space="preserve">The significance of a well-crafted Cover Letter cannot be overstated. It serves as the first impression of an applicant, bridging the gap between their resume and the specific demands of a role. In this context, my Cover Letter is not just a formality—it is a testament to my commitment to excellence and my understanding of what it means to be an Editor in Morocco Casablanca. The city, known for its blend of tradition and modernity, presents unique challenges and opportunities for editors who must navigate diverse audiences while maintaining the integrity of their work. My experience in editing across multiple platforms, combined with my cultural sensitivity, positions me as a strong candidate to thrive in this environment.</w:t>
      </w:r>
    </w:p>
    <w:bookmarkEnd w:id="20"/>
    <w:bookmarkStart w:id="21" w:name="Xd29efc2a46bf39e197544d9720e17333ec828b1"/>
    <w:p>
      <w:pPr>
        <w:pStyle w:val="Heading2"/>
      </w:pPr>
      <w:r>
        <w:t xml:space="preserve">The Role of an Editor in Morocco Casablanca</w:t>
      </w:r>
    </w:p>
    <w:p>
      <w:pPr>
        <w:pStyle w:val="FirstParagraph"/>
      </w:pPr>
      <w:r>
        <w:t xml:space="preserve">As an Editor, the role extends far beyond grammatical corrections and structural enhancements. It involves curating content that resonates with the values, aspirations, and nuances of a specific region. In Morocco Casablanca, where the media landscape is evolving rapidly, editors must be adept at balancing local relevance with global standards. My background in editing for both print and digital platforms has equipped me to understand these dynamics. For instance, I have previously worked on projects that required adapting content for diverse audiences, ensuring that messages are not only clear but also culturally appropriate.</w:t>
      </w:r>
    </w:p>
    <w:p>
      <w:pPr>
        <w:pStyle w:val="BodyText"/>
      </w:pPr>
      <w:r>
        <w:t xml:space="preserve">Moreover, the Editor’s role in Morocco Casablanca demands a keen awareness of the region’s rich history and contemporary issues. Whether it’s local news, cultural features, or business publications, an editor must ensure that content reflects authenticity while maintaining a professional tone. My experience in collaborating with writers from various disciplines has honed my ability to guide narratives that are both engaging and respectful of their context. This aligns seamlessly with the values of your organization, which I understand prioritizes quality and relevance in its publications.</w:t>
      </w:r>
    </w:p>
    <w:bookmarkEnd w:id="21"/>
    <w:bookmarkStart w:id="22" w:name="why-morocco-casablanca"/>
    <w:p>
      <w:pPr>
        <w:pStyle w:val="Heading2"/>
      </w:pPr>
      <w:r>
        <w:t xml:space="preserve">Why Morocco Casablanca?</w:t>
      </w:r>
    </w:p>
    <w:p>
      <w:pPr>
        <w:pStyle w:val="FirstParagraph"/>
      </w:pPr>
      <w:r>
        <w:t xml:space="preserve">Morocco Casablanca is more than just a location; it is a hub of creativity, innovation, and cultural exchange. As an Editor, working in this city would allow me to immerse myself in its unique energy while contributing to the global conversation. The city’s diverse population and thriving media industry offer unparalleled opportunities to refine my skills and expand my horizons. I am particularly drawn to the way Casablanca blends traditional Moroccan heritage with modern urban life, creating a fertile ground for storytelling that is both timeless and forward-thinking.</w:t>
      </w:r>
    </w:p>
    <w:p>
      <w:pPr>
        <w:pStyle w:val="BodyText"/>
      </w:pPr>
      <w:r>
        <w:t xml:space="preserve">Additionally, the opportunity to work in Morocco Casablanca would enable me to engage with a community that values authenticity and quality. I have always believed that an Editor’s role is to elevate content while preserving its core message. In Casablanca, where there is a growing demand for high-quality publications and digital content, my expertise in editing across formats—ranging from journalistic pieces to creative writing—would be instrumental in meeting these needs.</w:t>
      </w:r>
    </w:p>
    <w:bookmarkEnd w:id="22"/>
    <w:bookmarkStart w:id="23" w:name="my-expertise-as-an-editor"/>
    <w:p>
      <w:pPr>
        <w:pStyle w:val="Heading2"/>
      </w:pPr>
      <w:r>
        <w:t xml:space="preserve">My Expertise as an Editor</w:t>
      </w:r>
    </w:p>
    <w:p>
      <w:pPr>
        <w:pStyle w:val="FirstParagraph"/>
      </w:pPr>
      <w:r>
        <w:t xml:space="preserve">With over [X years] of experience in the field of editing, I have developed a robust skill set that includes proofreading, content structuring, and collaborative project management. My work has spanned multiple industries, including publishing, digital media, and corporate communications. One of my key strengths is my ability to adapt to different writing styles while maintaining a consistent standard of excellence. For example, I once led an editing initiative for a multinational publication that required harmonizing content across 10 languages, ensuring that the final product was both accurate and culturally resonant.</w:t>
      </w:r>
    </w:p>
    <w:p>
      <w:pPr>
        <w:pStyle w:val="BodyText"/>
      </w:pPr>
      <w:r>
        <w:t xml:space="preserve">Furthermore, I am proficient in using editing tools such as [specific software or platforms], which have enhanced my efficiency and precision. My attention to detail is matched only by my dedication to continuous learning. I regularly attend workshops and webinars on editing trends, ensuring that I remain at the forefront of industry developments. This commitment to growth is something I believe is critical for an Editor in a fast-paced environment like Morocco Casablanca.</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opportunity to contribute my skills and passion as an Editor in Morocco Casablanca. My background, combined with my deep respect for the region’s cultural and intellectual landscape, makes me an ideal fit for this role. I am confident that my ability to craft compelling narratives while upholding the highest standards of quality will add value to your organization. I would be honored to bring my expertise to your team and collaborate on projects that make a meaningful impact.</w:t>
      </w:r>
    </w:p>
    <w:p>
      <w:pPr>
        <w:pStyle w:val="BodyText"/>
      </w:pPr>
      <w:r>
        <w:t xml:space="preserve">Thank you for considering my application. I look forward to the possibility of discussing how I can contribute to the success of your publications in Morocco Casablanca.</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Morocco Casablanca</dc:title>
  <dc:creator/>
  <dc:language>en</dc:language>
  <cp:keywords/>
  <dcterms:created xsi:type="dcterms:W3CDTF">2026-07-23T01:21:27Z</dcterms:created>
  <dcterms:modified xsi:type="dcterms:W3CDTF">2026-07-23T01:21:27Z</dcterms:modified>
</cp:coreProperties>
</file>

<file path=docProps/custom.xml><?xml version="1.0" encoding="utf-8"?>
<Properties xmlns="http://schemas.openxmlformats.org/officeDocument/2006/custom-properties" xmlns:vt="http://schemas.openxmlformats.org/officeDocument/2006/docPropsVTypes"/>
</file>