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5" w:name="X603fec33ed835b1ae39d75f2017e7f293e0afba"/>
    <w:p>
      <w:pPr>
        <w:pStyle w:val="Heading1"/>
      </w:pPr>
      <w:r>
        <w:t xml:space="preserve">Cover Letter for Editor Position in Myanmar Yangon</w:t>
      </w:r>
    </w:p>
    <w:p>
      <w:pPr>
        <w:pStyle w:val="FirstParagraph"/>
      </w:pPr>
      <w:r>
        <w:t xml:space="preserve">Dear Hiring Team,</w:t>
      </w:r>
    </w:p>
    <w:p>
      <w:pPr>
        <w:pStyle w:val="BodyText"/>
      </w:pPr>
      <w:r>
        <w:t xml:space="preserve">I am writing to express my enthusiastic interest in the Editor position at your esteemed organization in Myanmar Yangon. As a dedicated and experienced editor with a deep understanding of content curation, linguistic precision, and cultural relevance, I am eager to contribute my skills to support your mission of delivering impactful storytelling and reliable information. This opportunity aligns perfectly with my professional aspirations, particularly in a dynamic location like Yangon, where the media landscape thrives on innovation and authenticity.</w:t>
      </w:r>
    </w:p>
    <w:bookmarkStart w:id="20" w:name="professional-background"/>
    <w:p>
      <w:pPr>
        <w:pStyle w:val="Heading2"/>
      </w:pPr>
      <w:r>
        <w:t xml:space="preserve">Professional Background</w:t>
      </w:r>
    </w:p>
    <w:p>
      <w:pPr>
        <w:pStyle w:val="FirstParagraph"/>
      </w:pPr>
      <w:r>
        <w:t xml:space="preserve">With over [X years] of experience in editorial roles across diverse industries, I have developed a strong foundation in editing, proofreading, and content strategy. My work has spanned print, digital media, academic publications, and corporate communications. At my previous role as an Editor at [Previous Company/Organization], I was responsible for overseeing the production of high-quality content that resonated with global audiences while maintaining strict adherence to editorial standards. This experience has honed my ability to balance creativity with precision, ensuring that every piece of content meets the highest benchmarks.</w:t>
      </w:r>
    </w:p>
    <w:p>
      <w:pPr>
        <w:pStyle w:val="BodyText"/>
      </w:pPr>
      <w:r>
        <w:t xml:space="preserve">A key aspect of my career has been adapting to varied cultural contexts. In Myanmar Yangon, where media plays a pivotal role in shaping public discourse, an editor must navigate both local traditions and international trends. My ability to understand and respect cultural nuances while maintaining editorial integrity makes me well-suited for this position. I have also collaborated with multilingual teams, which has equipped me to handle content in Burmese and English, a critical skill for any editor operating in Myanmar’s bilingual environment.</w:t>
      </w:r>
    </w:p>
    <w:bookmarkEnd w:id="20"/>
    <w:bookmarkStart w:id="21" w:name="why-myanmar-yangon"/>
    <w:p>
      <w:pPr>
        <w:pStyle w:val="Heading2"/>
      </w:pPr>
      <w:r>
        <w:t xml:space="preserve">Why Myanmar Yangon?</w:t>
      </w:r>
    </w:p>
    <w:p>
      <w:pPr>
        <w:pStyle w:val="FirstParagraph"/>
      </w:pPr>
      <w:r>
        <w:t xml:space="preserve">Myanmar Yangon is a city of vibrant energy, rich history, and rapidly evolving media ecosystems. As an Editor, I recognize the unique challenges and opportunities that come with working in such a dynamic setting. The city’s media landscape is at a crossroads, where traditional journalism coexists with digital innovation. My goal is to contribute to this evolution by ensuring that content remains accurate, engaging, and reflective of the diverse voices within the community.</w:t>
      </w:r>
    </w:p>
    <w:p>
      <w:pPr>
        <w:pStyle w:val="BodyText"/>
      </w:pPr>
      <w:r>
        <w:t xml:space="preserve">Yangon’s strategic position as a cultural and economic hub makes it an ideal location for editors who seek to bridge global perspectives with local storytelling. I am particularly drawn to your organization’s commitment to [mention any specific values or projects of the company, if known]. Whether it is amplifying underrepresented narratives or maintaining rigorous editorial standards, I am confident that my expertise can add value to your team.</w:t>
      </w:r>
    </w:p>
    <w:bookmarkEnd w:id="21"/>
    <w:bookmarkStart w:id="22" w:name="key-skills-and-qualifications"/>
    <w:p>
      <w:pPr>
        <w:pStyle w:val="Heading2"/>
      </w:pPr>
      <w:r>
        <w:t xml:space="preserve">Key Skills and Qualifications</w:t>
      </w:r>
    </w:p>
    <w:p>
      <w:pPr>
        <w:pStyle w:val="FirstParagraph"/>
      </w:pPr>
      <w:r>
        <w:t xml:space="preserve">As an Editor, I bring a blend of technical proficiency and creative insight. My skill set includes:</w:t>
      </w:r>
    </w:p>
    <w:p>
      <w:pPr>
        <w:numPr>
          <w:ilvl w:val="0"/>
          <w:numId w:val="1001"/>
        </w:numPr>
        <w:pStyle w:val="Compact"/>
      </w:pPr>
      <w:r>
        <w:rPr>
          <w:bCs/>
          <w:b/>
        </w:rPr>
        <w:t xml:space="preserve">Content Development:</w:t>
      </w:r>
      <w:r>
        <w:t xml:space="preserve"> </w:t>
      </w:r>
      <w:r>
        <w:t xml:space="preserve">Crafting compelling narratives that align with editorial goals while ensuring clarity and coherence.</w:t>
      </w:r>
    </w:p>
    <w:p>
      <w:pPr>
        <w:numPr>
          <w:ilvl w:val="0"/>
          <w:numId w:val="1001"/>
        </w:numPr>
        <w:pStyle w:val="Compact"/>
      </w:pPr>
      <w:r>
        <w:rPr>
          <w:bCs/>
          <w:b/>
        </w:rPr>
        <w:t xml:space="preserve">Linguistic Precision:</w:t>
      </w:r>
      <w:r>
        <w:t xml:space="preserve"> </w:t>
      </w:r>
      <w:r>
        <w:t xml:space="preserve">Mastery of English, with a strong grasp of Burmese to support cross-lingual projects.</w:t>
      </w:r>
    </w:p>
    <w:p>
      <w:pPr>
        <w:numPr>
          <w:ilvl w:val="0"/>
          <w:numId w:val="1001"/>
        </w:numPr>
        <w:pStyle w:val="Compact"/>
      </w:pPr>
      <w:r>
        <w:rPr>
          <w:bCs/>
          <w:b/>
        </w:rPr>
        <w:t xml:space="preserve">Digital Media Expertise:</w:t>
      </w:r>
      <w:r>
        <w:t xml:space="preserve"> </w:t>
      </w:r>
      <w:r>
        <w:t xml:space="preserve">Experience in managing content for websites, social media, and digital publications.</w:t>
      </w:r>
    </w:p>
    <w:p>
      <w:pPr>
        <w:numPr>
          <w:ilvl w:val="0"/>
          <w:numId w:val="1001"/>
        </w:numPr>
        <w:pStyle w:val="Compact"/>
      </w:pPr>
      <w:r>
        <w:rPr>
          <w:bCs/>
          <w:b/>
        </w:rPr>
        <w:t xml:space="preserve">Cultural Sensitivity:</w:t>
      </w:r>
      <w:r>
        <w:t xml:space="preserve"> </w:t>
      </w:r>
      <w:r>
        <w:t xml:space="preserve">Understanding the importance of contextual relevance in storytelling, especially in a multicultural environment like Yangon.</w:t>
      </w:r>
    </w:p>
    <w:p>
      <w:pPr>
        <w:numPr>
          <w:ilvl w:val="0"/>
          <w:numId w:val="1001"/>
        </w:numPr>
        <w:pStyle w:val="Compact"/>
      </w:pPr>
      <w:r>
        <w:rPr>
          <w:bCs/>
          <w:b/>
        </w:rPr>
        <w:t xml:space="preserve">Team Collaboration:</w:t>
      </w:r>
      <w:r>
        <w:t xml:space="preserve"> </w:t>
      </w:r>
      <w:r>
        <w:t xml:space="preserve">Proven ability to work with writers, designers, and stakeholders to deliver cohesive projects.</w:t>
      </w:r>
    </w:p>
    <w:p>
      <w:pPr>
        <w:pStyle w:val="FirstParagraph"/>
      </w:pPr>
      <w:r>
        <w:t xml:space="preserve">In addition to these skills, I am a lifelong learner who stays updated on industry trends. I regularly engage with editorial best practices and participate in professional development programs to refine my craft. This commitment ensures that I remain at the forefront of editorial excellence, ready to contribute effectively to your organization’s objectives.</w:t>
      </w:r>
    </w:p>
    <w:bookmarkEnd w:id="22"/>
    <w:bookmarkStart w:id="23" w:name="why-this-role-matters"/>
    <w:p>
      <w:pPr>
        <w:pStyle w:val="Heading2"/>
      </w:pPr>
      <w:r>
        <w:t xml:space="preserve">Why This Role Matters</w:t>
      </w:r>
    </w:p>
    <w:p>
      <w:pPr>
        <w:pStyle w:val="FirstParagraph"/>
      </w:pPr>
      <w:r>
        <w:t xml:space="preserve">The role of an Editor in Myanmar Yangon is more than a job—it is a responsibility. In a region where information shapes perceptions and drives change, editors play a critical role in upholding truth, fostering dialogue, and preserving the integrity of the media. I am deeply committed to this mission and believe that my background and passion for editing make me an ideal candidate for this position.</w:t>
      </w:r>
    </w:p>
    <w:p>
      <w:pPr>
        <w:pStyle w:val="BodyText"/>
      </w:pPr>
      <w:r>
        <w:t xml:space="preserve">My experience working in multicultural environments has taught me the importance of empathy and adaptability. In Yangon, where media often serves as a bridge between local communities and global audiences, I aim to ensure that every piece of content is not only well-crafted but also meaningful. This includes addressing pressing social issues, celebrating cultural heritage, and promoting transparency in reporting.</w:t>
      </w:r>
    </w:p>
    <w:bookmarkEnd w:id="23"/>
    <w:bookmarkStart w:id="24" w:name="closing"/>
    <w:p>
      <w:pPr>
        <w:pStyle w:val="Heading2"/>
      </w:pPr>
      <w:r>
        <w:t xml:space="preserve">Closing</w:t>
      </w:r>
    </w:p>
    <w:p>
      <w:pPr>
        <w:pStyle w:val="FirstParagraph"/>
      </w:pPr>
      <w:r>
        <w:t xml:space="preserve">I am excited about the opportunity to join your team and contribute to the continued success of your organization in Myanmar Yangon. I would welcome the chance to discuss how my skills and experiences align with your editorial needs. Thank you for considering my application. I look forward to the possibility of working together to create impactful, high-quality content that resonates with audiences both locally and globally.</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Myanmar Yangon</dc:title>
  <dc:creator/>
  <dc:language>en</dc:language>
  <cp:keywords/>
  <dcterms:created xsi:type="dcterms:W3CDTF">2026-07-18T17:26:16Z</dcterms:created>
  <dcterms:modified xsi:type="dcterms:W3CDTF">2026-07-18T17:26:16Z</dcterms:modified>
</cp:coreProperties>
</file>

<file path=docProps/custom.xml><?xml version="1.0" encoding="utf-8"?>
<Properties xmlns="http://schemas.openxmlformats.org/officeDocument/2006/custom-properties" xmlns:vt="http://schemas.openxmlformats.org/officeDocument/2006/docPropsVTypes"/>
</file>