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6" w:name="cover-letter-for-editor-position"/>
    <w:p>
      <w:pPr>
        <w:pStyle w:val="Heading1"/>
      </w:pPr>
      <w:r>
        <w:t xml:space="preserve">Cover Letter for Editor Position</w:t>
      </w:r>
    </w:p>
    <w:p>
      <w:pPr>
        <w:pStyle w:val="FirstParagraph"/>
      </w:pPr>
      <w:r>
        <w:t xml:space="preserve">Dear [Hiring Manager's Name],</w:t>
      </w:r>
    </w:p>
    <w:p>
      <w:pPr>
        <w:pStyle w:val="BodyText"/>
      </w:pPr>
      <w:r>
        <w:t xml:space="preserve">I am writing to express my enthusiastic interest in the Editor position at [Publication Name] in Pakistan Islamabad. As a dedicated and experienced professional with over [X years] of expertise in editorial roles, I am eager to contribute my skills, creativity, and passion for journalism to a dynamic organization like yours. This opportunity aligns perfectly with my career goals and my commitment to delivering high-quality content that resonates with the diverse audience of Pakistan Islamabad.</w:t>
      </w:r>
    </w:p>
    <w:bookmarkStart w:id="20" w:name="why-this-role-matters"/>
    <w:p>
      <w:pPr>
        <w:pStyle w:val="Heading2"/>
      </w:pPr>
      <w:r>
        <w:t xml:space="preserve">Why This Role Matters</w:t>
      </w:r>
    </w:p>
    <w:p>
      <w:pPr>
        <w:pStyle w:val="FirstParagraph"/>
      </w:pPr>
      <w:r>
        <w:t xml:space="preserve">The role of an Editor is pivotal in shaping narratives, ensuring accuracy, and maintaining the integrity of published material. In a rapidly evolving media landscape, especially in a city as vibrant and culturally rich as Islamabad, the need for skilled editors who understand both local and global perspectives is more critical than ever. As someone deeply committed to excellence in editorial work, I am confident that my background and values align with the mission of [Publication Name] to provide insightful, well-researched content that informs and engages readers across Pakistan Islamabad.</w:t>
      </w:r>
    </w:p>
    <w:bookmarkEnd w:id="20"/>
    <w:bookmarkStart w:id="21" w:name="my-background-as-an-editor"/>
    <w:p>
      <w:pPr>
        <w:pStyle w:val="Heading2"/>
      </w:pPr>
      <w:r>
        <w:t xml:space="preserve">My Background as an Editor</w:t>
      </w:r>
    </w:p>
    <w:p>
      <w:pPr>
        <w:pStyle w:val="FirstParagraph"/>
      </w:pPr>
      <w:r>
        <w:t xml:space="preserve">Over the years, I have honed my skills as an Editor through diverse roles in print and digital media. My experience includes managing editorial calendars, conducting rigorous fact-checking, and collaborating with writers to refine their work. I have led teams of journalists and content creators, ensuring that every piece meets the highest standards of quality and relevance. In my current role at [Current Publication], I oversee the production of daily news articles, feature stories, and opinion pieces, maintaining a balance between journalistic integrity and engaging storytelling.</w:t>
      </w:r>
    </w:p>
    <w:p>
      <w:pPr>
        <w:pStyle w:val="BodyText"/>
      </w:pPr>
      <w:r>
        <w:t xml:space="preserve">One of my key strengths is my ability to adapt to changing media trends while staying true to the core principles of journalism. For instance, in a recent project focused on Pakistan Islamabad's urban development, I worked closely with reporters to produce a series that highlighted both the challenges and opportunities facing the city. This project not only received critical acclaim but also sparked meaningful discussions among readers about the future of Islamabad's infrastructure and community initiatives.</w:t>
      </w:r>
    </w:p>
    <w:bookmarkEnd w:id="21"/>
    <w:bookmarkStart w:id="22" w:name="X978ce8635fb247e7296602031313936952a2a01"/>
    <w:p>
      <w:pPr>
        <w:pStyle w:val="Heading2"/>
      </w:pPr>
      <w:r>
        <w:t xml:space="preserve">Understanding the Pakistan Islamabad Context</w:t>
      </w:r>
    </w:p>
    <w:p>
      <w:pPr>
        <w:pStyle w:val="FirstParagraph"/>
      </w:pPr>
      <w:r>
        <w:t xml:space="preserve">As an Editor, I recognize that the media landscape in Pakistan Islamabad is unique. The city serves as a hub for political, social, and economic discourse, making it essential for editors to navigate complex narratives with sensitivity and precision. My experience working with local journalists and understanding the cultural nuances of Islamabad has equipped me to handle stories that reflect the city's diversity while maintaining objectivity.</w:t>
      </w:r>
    </w:p>
    <w:p>
      <w:pPr>
        <w:pStyle w:val="BodyText"/>
      </w:pPr>
      <w:r>
        <w:t xml:space="preserve">For example, I have edited content on topics ranging from education reforms in Islamabad schools to the city's role in national policy-making. These experiences have taught me the importance of contextual awareness, ensuring that every article not only informs but also respects the voices of those it represents. I am particularly passionate about amplifying stories that highlight grassroots initiatives and community-driven solutions, which are often overlooked in mainstream media.</w:t>
      </w:r>
    </w:p>
    <w:bookmarkEnd w:id="22"/>
    <w:bookmarkStart w:id="23" w:name="why-i-want-to-work-in-pakistan-islamabad"/>
    <w:p>
      <w:pPr>
        <w:pStyle w:val="Heading2"/>
      </w:pPr>
      <w:r>
        <w:t xml:space="preserve">Why I Want to Work in Pakistan Islamabad</w:t>
      </w:r>
    </w:p>
    <w:p>
      <w:pPr>
        <w:pStyle w:val="FirstParagraph"/>
      </w:pPr>
      <w:r>
        <w:t xml:space="preserve">Pakistan Islamabad is a city that thrives on innovation, cultural exchange, and a forward-thinking mindset. As an Editor, I am drawn to the opportunity to contribute to its evolving media scene. The blend of traditional values and modern aspirations in Islamabad presents a unique platform for storytelling that can inspire both local and international audiences.</w:t>
      </w:r>
    </w:p>
    <w:p>
      <w:pPr>
        <w:pStyle w:val="BodyText"/>
      </w:pPr>
      <w:r>
        <w:t xml:space="preserve">Moreover, my personal connection to Pakistan Islamabad has fueled my desire to work here. Having lived and worked in the city for [X years], I have witnessed firsthand its growth as a center for education, technology, and policy-making. I am eager to bring my editorial expertise to an organization that values quality journalism and seeks to make a positive impact on the community.</w:t>
      </w:r>
    </w:p>
    <w:bookmarkEnd w:id="23"/>
    <w:bookmarkStart w:id="24" w:name="what-i-bring-to-the-table"/>
    <w:p>
      <w:pPr>
        <w:pStyle w:val="Heading2"/>
      </w:pPr>
      <w:r>
        <w:t xml:space="preserve">What I Bring to the Table</w:t>
      </w:r>
    </w:p>
    <w:p>
      <w:pPr>
        <w:pStyle w:val="FirstParagraph"/>
      </w:pPr>
      <w:r>
        <w:t xml:space="preserve">My dedication to editorial excellence is matched by my ability to work collaboratively and lead with empathy. I have a proven track record of managing deadlines, mentoring junior editors, and fostering a culture of innovation within teams. In addition, my strong command of English and [local language if applicable] enables me to bridge communication gaps and ensure that content resonates with a wide audience.</w:t>
      </w:r>
    </w:p>
    <w:p>
      <w:pPr>
        <w:pStyle w:val="BodyText"/>
      </w:pPr>
      <w:r>
        <w:t xml:space="preserve">I also possess advanced skills in content management systems, SEO optimization, and multimedia storytelling. These tools allow me to enhance the reach and impact of editorial work while adhering to ethical standards. For instance, I recently spearheaded a digital campaign for [Previous Publication] that increased online engagement by 40% through strategic use of social media and interactive features.</w:t>
      </w:r>
    </w:p>
    <w:bookmarkEnd w:id="24"/>
    <w:bookmarkStart w:id="25" w:name="conclusion"/>
    <w:p>
      <w:pPr>
        <w:pStyle w:val="Heading2"/>
      </w:pPr>
      <w:r>
        <w:t xml:space="preserve">Conclusion</w:t>
      </w:r>
    </w:p>
    <w:p>
      <w:pPr>
        <w:pStyle w:val="FirstParagraph"/>
      </w:pPr>
      <w:r>
        <w:t xml:space="preserve">In conclusion, I am excited about the opportunity to contribute my editorial expertise to [Publication Name] in Pakistan Islamabad. My experience, passion for journalism, and commitment to quality make me a strong candidate for this role. I am confident that my skills and dedication will add value to your team while supporting the publication's mission to inform and inspire readers.</w:t>
      </w:r>
    </w:p>
    <w:p>
      <w:pPr>
        <w:pStyle w:val="BodyText"/>
      </w:pPr>
      <w:r>
        <w:t xml:space="preserve">Thank you for considering my application. I would welcome the chance to discuss how my background and vision align with the goals of [Publication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Pakistan Islamabad</dc:title>
  <dc:creator/>
  <dc:language>en</dc:language>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