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Editor position at [Publication/Company Name] in Pakistan Karachi. As a passionate and experienced editor with a deep understanding of the local media landscape, I am eager to contribute my skills, creativity, and dedication to your team. Karachi, as one of Pakistan’s most dynamic cities, presents unique opportunities for storytelling that reflect its cultural diversity, economic challenges, and vibrant communities. My goal is to bring these narratives to life through meticulous editing and a commitment to quality journalism.</w:t>
      </w:r>
    </w:p>
    <w:bookmarkStart w:id="20" w:name="X66e8b12735bae237b198da3b48a70e145efae15"/>
    <w:p>
      <w:pPr>
        <w:pStyle w:val="Heading2"/>
      </w:pPr>
      <w:r>
        <w:t xml:space="preserve">Why I Am an Ideal Candidate for the Editor Role</w:t>
      </w:r>
    </w:p>
    <w:p>
      <w:pPr>
        <w:pStyle w:val="FirstParagraph"/>
      </w:pPr>
      <w:r>
        <w:t xml:space="preserve">With over [X years] of experience in editorial roles across print, digital, and multimedia platforms, I have developed a strong foundation in content curation, proofreading, and narrative development. My work as an editor has always been guided by the belief that compelling stories require precision, clarity, and cultural sensitivity. In Pakistan Karachi’s fast-paced media environment, where information must be both accurate and impactful, I have consistently delivered high-quality content that resonates with diverse audiences.</w:t>
      </w:r>
    </w:p>
    <w:p>
      <w:pPr>
        <w:pStyle w:val="BodyText"/>
      </w:pPr>
      <w:r>
        <w:t xml:space="preserve">One of my key strengths is my ability to adapt to evolving editorial standards while maintaining a deep respect for the region’s unique context. Whether working on news articles, feature stories, or opinion pieces, I ensure that every piece adheres to rigorous editorial guidelines and reflects the values of integrity and professionalism. My experience with [specific projects or publications in Pakistan Karachi] has honed my ability to navigate local regulations, ethical considerations, and audience expectations.</w:t>
      </w:r>
    </w:p>
    <w:bookmarkEnd w:id="20"/>
    <w:bookmarkStart w:id="21" w:name="Xe155667bebce5a3feba251d36fcda8ba6fd5330"/>
    <w:p>
      <w:pPr>
        <w:pStyle w:val="Heading2"/>
      </w:pPr>
      <w:r>
        <w:t xml:space="preserve">Understanding the Role of an Editor in Pakistan Karachi</w:t>
      </w:r>
    </w:p>
    <w:p>
      <w:pPr>
        <w:pStyle w:val="FirstParagraph"/>
      </w:pPr>
      <w:r>
        <w:t xml:space="preserve">The role of an editor in Pakistan Karachi is particularly significant due to the city’s complex socio-economic fabric. As a hub for politics, commerce, and culture, Karachi requires editors who can balance objectivity with local insights. My background includes collaborating with journalists and writers to produce content that not only informs but also fosters dialogue on critical issues such as urban development, education reforms, and social justice. I have worked closely with teams to ensure that stories are not only factually accurate but also culturally relevant to the communities they serve.</w:t>
      </w:r>
    </w:p>
    <w:p>
      <w:pPr>
        <w:pStyle w:val="BodyText"/>
      </w:pPr>
      <w:r>
        <w:t xml:space="preserve">Furthermore, I understand the challenges of operating in a city like Karachi, where media often faces pressure from multiple stakeholders. My approach has always been to uphold journalistic ethics while maintaining a proactive mindset. For instance, during my tenure at [Previous Publication/Company], I led a team to revamp the editorial process for a digital platform, resulting in a 30% increase in audience engagement. This experience taught me the importance of innovation, collaboration, and adaptability—qualities that are essential for an editor in today’s rapidly changing media landscape.</w:t>
      </w:r>
    </w:p>
    <w:bookmarkEnd w:id="21"/>
    <w:bookmarkStart w:id="22" w:name="X8dd4f971f105b6e1dd3eb8682d7988d197bd236"/>
    <w:p>
      <w:pPr>
        <w:pStyle w:val="Heading2"/>
      </w:pPr>
      <w:r>
        <w:t xml:space="preserve">Why Pakistan Karachi Matters to My Career</w:t>
      </w:r>
    </w:p>
    <w:p>
      <w:pPr>
        <w:pStyle w:val="FirstParagraph"/>
      </w:pPr>
      <w:r>
        <w:t xml:space="preserve">Pakistan Karachi is more than just a location for me; it is the heart of my professional journey. The city’s energy, diversity, and challenges have shaped my perspective as an editor. I have witnessed firsthand how media can empower communities, hold institutions accountable, and drive positive change. As an editor based in Karachi, I aim to contribute to this mission by ensuring that every story published reflects the voices of its people while adhering to the highest editorial standards.</w:t>
      </w:r>
    </w:p>
    <w:p>
      <w:pPr>
        <w:pStyle w:val="BodyText"/>
      </w:pPr>
      <w:r>
        <w:t xml:space="preserve">My work in Karachi has also given me a unique understanding of the region’s media ecosystem. From local newspapers to digital startups, I have collaborated with professionals across platforms to create content that is both accessible and impactful. This experience has taught me the value of building strong relationships with writers, fact-checkers, and readers—elements that are crucial for an editor in a city as dynamic as Karachi.</w:t>
      </w:r>
    </w:p>
    <w:bookmarkEnd w:id="22"/>
    <w:bookmarkStart w:id="23" w:name="skills-and-qualifications"/>
    <w:p>
      <w:pPr>
        <w:pStyle w:val="Heading2"/>
      </w:pPr>
      <w:r>
        <w:t xml:space="preserve">Skills and Qualifications</w:t>
      </w:r>
    </w:p>
    <w:p>
      <w:pPr>
        <w:pStyle w:val="FirstParagraph"/>
      </w:pPr>
      <w:r>
        <w:t xml:space="preserve">I bring a comprehensive skill set to the Editor role, including advanced knowledge of editorial software (such as Adobe InDesign, Microsoft Word, and content management systems), proficiency in multiple languages (including Urdu and English), and a keen eye for detail. My ability to manage deadlines, lead teams, and maintain consistent quality makes me well-suited for the demands of this position.</w:t>
      </w:r>
    </w:p>
    <w:p>
      <w:pPr>
        <w:pStyle w:val="BodyText"/>
      </w:pPr>
      <w:r>
        <w:t xml:space="preserve">Additionally, I am committed to continuous learning. I regularly attend workshops on media ethics, digital storytelling, and cultural sensitivity training to stay updated on industry trends. This dedication ensures that I can contribute effectively to your publication’s mission while upholding the standards expected of an editor in Pakistan Karachi.</w:t>
      </w:r>
    </w:p>
    <w:bookmarkEnd w:id="23"/>
    <w:bookmarkStart w:id="24" w:name="conclusion"/>
    <w:p>
      <w:pPr>
        <w:pStyle w:val="Heading2"/>
      </w:pPr>
      <w:r>
        <w:t xml:space="preserve">Conclusion</w:t>
      </w:r>
    </w:p>
    <w:p>
      <w:pPr>
        <w:pStyle w:val="FirstParagraph"/>
      </w:pPr>
      <w:r>
        <w:t xml:space="preserve">In conclusion, I am excited about the opportunity to join [Publication/Company Name] as an Editor and contribute to its vision of delivering impactful, culturally relevant content. My experience, skills, and passion for journalism align perfectly with the requirements of this role. I am confident that my background in Pakistan Karachi’s media scene will enable me to make a meaningful contribution to your team.</w:t>
      </w:r>
    </w:p>
    <w:p>
      <w:pPr>
        <w:pStyle w:val="BodyText"/>
      </w:pPr>
      <w:r>
        <w:t xml:space="preserve">Thank you for considering my application. I would welcome the chance to discuss how my qualifications and enthusiasm can benefit your organization. Please feel free to contact me at [Your Phone Number] or [Your Email Address] at your earliest convenience. I look forward to the possibility of contributing to the continued success of [Publication/Company Name].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Editor Position in Pakistan Karachi</dc:title>
  <dc:creator/>
  <cp:keywords/>
  <dcterms:created xsi:type="dcterms:W3CDTF">2026-07-23T02:23:50Z</dcterms:created>
  <dcterms:modified xsi:type="dcterms:W3CDTF">2026-07-23T02:23:50Z</dcterms:modified>
</cp:coreProperties>
</file>

<file path=docProps/custom.xml><?xml version="1.0" encoding="utf-8"?>
<Properties xmlns="http://schemas.openxmlformats.org/officeDocument/2006/custom-properties" xmlns:vt="http://schemas.openxmlformats.org/officeDocument/2006/docPropsVTypes"/>
</file>