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Editor position at [Company Name] in Spain Madrid. As a dedicated and experienced professional with a passion for language, storytelling, and cultural nuance, I am eager to contribute my skills to a dynamic media environment in one of Europe’s most vibrant cities. This opportunity aligns perfectly with my career goals and my deep appreciation for the editorial landscape of Spain Madrid, where creativity and precision intersect to shape impactful narratives.</w:t>
      </w:r>
    </w:p>
    <w:p>
      <w:pPr>
        <w:pStyle w:val="BodyText"/>
      </w:pPr>
      <w:r>
        <w:t xml:space="preserve">With over [X years] of experience in editorial roles across diverse industries, I have honed my ability to refine content, ensure coherence, and elevate the voices of writers while maintaining a strong commitment to quality. My work as an Editor has always been rooted in collaboration, attention to detail, and a keen understanding of audience engagement—qualities that are particularly vital in Spain Madrid’s fast-paced media ecosystem. Whether editing articles for digital platforms or guiding content strategies for publications, I thrive in environments where creativity meets rigorous standards.</w:t>
      </w:r>
    </w:p>
    <w:bookmarkStart w:id="20" w:name="why-spain-madrid"/>
    <w:p>
      <w:pPr>
        <w:pStyle w:val="Heading2"/>
      </w:pPr>
      <w:r>
        <w:t xml:space="preserve">Why Spain Madrid?</w:t>
      </w:r>
    </w:p>
    <w:p>
      <w:pPr>
        <w:pStyle w:val="FirstParagraph"/>
      </w:pPr>
      <w:r>
        <w:t xml:space="preserve">Spain Madrid is not just a location; it is a cultural and intellectual hub that offers unparalleled opportunities for an Editor to grow and innovate. The city’s rich literary heritage, combined with its modern media landscape, creates a unique environment where traditional values meet cutting-edge trends. As an Editor in Spain Madrid, I am drawn to the challenge of navigating this dual identity—balancing the historical depth of Spanish culture with the demands of globalized content consumption. My understanding of the local context, coupled with my adaptability to multicultural perspectives, positions me to contribute meaningfully to your team.</w:t>
      </w:r>
    </w:p>
    <w:p>
      <w:pPr>
        <w:pStyle w:val="BodyText"/>
      </w:pPr>
      <w:r>
        <w:t xml:space="preserve">Moreover, Madrid’s position as a leading city in Spain’s media industry means that publications here often set trends that resonate across the Iberian Peninsula and beyond. This makes it an exciting place for Editors who are passionate about shaping content that is both locally relevant and internationally impactful. I am particularly inspired by [specific publication, project, or initiative in Madrid], which exemplifies the kind of editorial excellence I strive to achieve. I would be honored to join a team that shares this vision.</w:t>
      </w:r>
    </w:p>
    <w:bookmarkEnd w:id="20"/>
    <w:bookmarkStart w:id="21" w:name="my-editorial-expertise"/>
    <w:p>
      <w:pPr>
        <w:pStyle w:val="Heading2"/>
      </w:pPr>
      <w:r>
        <w:t xml:space="preserve">My Editorial Expertise</w:t>
      </w:r>
    </w:p>
    <w:p>
      <w:pPr>
        <w:pStyle w:val="FirstParagraph"/>
      </w:pPr>
      <w:r>
        <w:t xml:space="preserve">Throughout my career, I have specialized in [specific areas such as content editing, proofreading, copywriting, or project management]. My background includes managing editorial workflows for print and digital publications, where I consistently delivered high-quality output while meeting tight deadlines. For instance, at [Previous Company], I led a team of writers and editors to produce a quarterly magazine that saw a 30% increase in readership within six months. This success was driven by my ability to balance creative freedom with editorial rigor, ensuring that every piece met the publication’s standards while resonating with its audience.</w:t>
      </w:r>
    </w:p>
    <w:p>
      <w:pPr>
        <w:pStyle w:val="BodyText"/>
      </w:pPr>
      <w:r>
        <w:t xml:space="preserve">As an Editor, I understand the importance of not only refining language but also preserving the integrity of a writer’s voice. My approach is collaborative and empathetic, focusing on building trust with contributors to unlock their full potential. In Spain Madrid, where cultural sensitivity and linguistic accuracy are paramount, this skillset is particularly valuable. I am fluent in [languages, e.g., Spanish and English], which allows me to work seamlessly across multilingual projects and cater to a diverse readership.</w:t>
      </w:r>
    </w:p>
    <w:bookmarkEnd w:id="21"/>
    <w:bookmarkStart w:id="22" w:name="why-i-am-the-right-fit"/>
    <w:p>
      <w:pPr>
        <w:pStyle w:val="Heading2"/>
      </w:pPr>
      <w:r>
        <w:t xml:space="preserve">Why I Am the Right Fit</w:t>
      </w:r>
    </w:p>
    <w:p>
      <w:pPr>
        <w:pStyle w:val="FirstParagraph"/>
      </w:pPr>
      <w:r>
        <w:t xml:space="preserve">What sets me apart as an Editor is my ability to combine technical precision with a deep appreciation for storytelling. In Spain Madrid, where content often reflects the region’s complex history and evolving identity, this balance is essential. I have a proven track record of editing content that spans genres—from journalistic pieces to creative nonfiction—demonstrating my versatility and adaptability. Additionally, my experience with [specific tools or software such as Adobe InDesign, Microsoft Word, or content management systems] ensures that I can contribute effectively to your editorial processes.</w:t>
      </w:r>
    </w:p>
    <w:p>
      <w:pPr>
        <w:pStyle w:val="BodyText"/>
      </w:pPr>
      <w:r>
        <w:t xml:space="preserve">I am also deeply committed to professional growth and staying abreast of industry trends. As an active participant in editorial communities and a regular reader of Spanish media outlets, I remain attuned to the shifting demands of the market. This proactive mindset allows me to bring fresh ideas and innovative approaches to every project I undertake.</w:t>
      </w:r>
    </w:p>
    <w:bookmarkEnd w:id="22"/>
    <w:bookmarkStart w:id="23" w:name="conclusion"/>
    <w:p>
      <w:pPr>
        <w:pStyle w:val="Heading2"/>
      </w:pPr>
      <w:r>
        <w:t xml:space="preserve">Conclusion</w:t>
      </w:r>
    </w:p>
    <w:p>
      <w:pPr>
        <w:pStyle w:val="FirstParagraph"/>
      </w:pPr>
      <w:r>
        <w:t xml:space="preserve">In conclusion, I am confident that my skills, experience, and passion for editing make me a strong candidate for the Editor position in Spain Madrid. I am eager to bring my expertise to [Company Name] and contribute to the continued success of your publications. Thank you for considering my application. I would welcome the opportunity to discuss how my background aligns with your needs and how I can add value to your team.</w:t>
      </w:r>
    </w:p>
    <w:p>
      <w:pPr>
        <w:pStyle w:val="BodyText"/>
      </w:pPr>
      <w:r>
        <w:t xml:space="preserve">Warm regards,</w:t>
      </w:r>
      <w:r>
        <w:t xml:space="preserve"> </w:t>
      </w:r>
      <w:r>
        <w:rPr>
          <w:bCs/>
          <w:b/>
        </w:rPr>
        <w:t xml:space="preserve">[Your Full Name]</w:t>
      </w:r>
      <w:r>
        <w:t xml:space="preserve"> </w:t>
      </w:r>
      <w:r>
        <w:t xml:space="preserve">[Your Contact Information]</w:t>
      </w:r>
      <w:r>
        <w:t xml:space="preserve"> </w:t>
      </w:r>
      <w:r>
        <w:t xml:space="preserve">[LinkedIn Profile or Portfolio Link]</w:t>
      </w:r>
      <w:r>
        <w:t xml:space="preserve"> </w:t>
      </w: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Spain Madrid</dc:title>
  <dc:creator/>
  <dc:language>en</dc:language>
  <cp:keywords/>
  <dcterms:created xsi:type="dcterms:W3CDTF">2026-07-19T21:55:11Z</dcterms:created>
  <dcterms:modified xsi:type="dcterms:W3CDTF">2026-07-19T21:55:11Z</dcterms:modified>
</cp:coreProperties>
</file>

<file path=docProps/custom.xml><?xml version="1.0" encoding="utf-8"?>
<Properties xmlns="http://schemas.openxmlformats.org/officeDocument/2006/custom-properties" xmlns:vt="http://schemas.openxmlformats.org/officeDocument/2006/docPropsVTypes"/>
</file>