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Editor with a strong commitment to quality content, I am excited to apply for the Editor position at [Publication Name] in Sri Lanka Colombo. With my background in editorial roles spanning over [X years], I have developed a deep understanding of the nuances required to craft compelling narratives that resonate with diverse audiences. My passion for storytelling, combined with my expertise in editing and content curation, aligns perfectly with the values and goals of your organization. I am eager to contribute my skills and energy to support [Publication Name] in delivering impactful journalism that reflects the vibrant cultural tapestry of Sri Lanka Colombo.</w:t>
      </w:r>
    </w:p>
    <w:p>
      <w:pPr>
        <w:pStyle w:val="BodyText"/>
      </w:pPr>
      <w:r>
        <w:t xml:space="preserve">Throughout my career, I have served as an Editor for various platforms, including [previous publications or companies], where I was responsible for overseeing content creation, ensuring accuracy, and maintaining editorial standards. My work has involved editing articles, manuscripts, and multimedia content across multiple genres—ranging from news reporting to feature writing and academic publishing. This experience has equipped me with the ability to adapt my editing style to suit different audiences while maintaining a focus on clarity, coherence, and engagement. In Sri Lanka Colombo, where the media landscape is dynamic and culturally rich, I believe my skills as an Editor can play a vital role in amplifying voices that matter.</w:t>
      </w:r>
    </w:p>
    <w:p>
      <w:pPr>
        <w:pStyle w:val="BodyText"/>
      </w:pPr>
      <w:r>
        <w:t xml:space="preserve">One of the key reasons I am drawn to this opportunity in Sri Lanka Colombo is my deep appreciation for the region’s unique storytelling traditions. Colombo, as the cultural and commercial hub of Sri Lanka, is home to a diverse array of communities, each with its own perspectives and narratives. As an Editor, I have always prioritized inclusivity and authenticity in content creation. My work has involved collaborating with writers from various backgrounds to ensure that their voices are heard accurately and respectfully. In Sri Lanka Colombo, where the media often serves as a bridge between different cultural groups, I am committed to fostering content that reflects this diversity while upholding the highest standards of journalistic integrity.</w:t>
      </w:r>
    </w:p>
    <w:p>
      <w:pPr>
        <w:pStyle w:val="BodyText"/>
      </w:pPr>
      <w:r>
        <w:t xml:space="preserve">My editorial journey has also been shaped by a strong focus on innovation and adaptability. The digital age has transformed how content is consumed, and I have consistently embraced new tools and platforms to enhance the reach and impact of the work I edit. Whether it’s optimizing content for online readers or ensuring that multimedia elements align with the core message of an article, I approach each project with a forward-thinking mindset. In Sri Lanka Colombo, where technology is increasingly integrated into daily life, this adaptability is essential for creating content that connects with modern audiences while staying rooted in the region’s traditions.</w:t>
      </w:r>
    </w:p>
    <w:p>
      <w:pPr>
        <w:pStyle w:val="BodyText"/>
      </w:pPr>
      <w:r>
        <w:t xml:space="preserve">Another aspect of my editorial philosophy that resonates with the mission of [Publication Name] is my emphasis on precision and attention to detail. As an Editor, I understand that even the smallest errors can undermine the credibility of a publication. My meticulous approach to proofreading, fact-checking, and formatting has consistently resulted in high-quality content that meets both editorial and reader expectations. In Sri Lanka Colombo, where readers demand accuracy and reliability from their sources of information, this commitment to excellence is non-negotiable.</w:t>
      </w:r>
    </w:p>
    <w:p>
      <w:pPr>
        <w:pStyle w:val="BodyText"/>
      </w:pPr>
      <w:r>
        <w:t xml:space="preserve">Moreover, I have a proven ability to lead and collaborate effectively within editorial teams. Whether working with writers, designers, or other stakeholders, I prioritize open communication and a shared vision for the content being produced. In Sri Lanka Colombo’s competitive media environment, where teamwork is essential for success, I believe my collaborative spirit and leadership skills can contribute to a productive and inspiring workplace. My experience in mentoring junior editors has also prepared me to support the growth of talent within your organization, ensuring that high standards are maintained across all editorial projects.</w:t>
      </w:r>
    </w:p>
    <w:p>
      <w:pPr>
        <w:pStyle w:val="BodyText"/>
      </w:pPr>
      <w:r>
        <w:t xml:space="preserve">What sets me apart as an Editor is my ability to balance creativity with critical thinking. I approach each piece of content with a dual perspective: one that focuses on the artistic and narrative elements, and another that evaluates its factual accuracy and structural coherence. This balance allows me to enhance the quality of writing without compromising its original intent or voice. In Sri Lanka Colombo, where storytelling often intersects with history, politics, and culture, this dual focus is crucial for creating content that is both engaging and informative.</w:t>
      </w:r>
    </w:p>
    <w:p>
      <w:pPr>
        <w:pStyle w:val="BodyText"/>
      </w:pPr>
      <w:r>
        <w:t xml:space="preserve">Finally, I am deeply committed to the principles of ethical journalism. As an Editor, I adhere to strict guidelines regarding bias, transparency, and accountability. In Sri Lanka Colombo’s media landscape—which faces its own set of challenges—I believe it is more important than ever to uphold these values. My goal is to ensure that the content produced by [Publication Name] not only informs but also empowers readers to think critically and engage with the world around them.</w:t>
      </w:r>
    </w:p>
    <w:p>
      <w:pPr>
        <w:pStyle w:val="BodyText"/>
      </w:pPr>
      <w:r>
        <w:t xml:space="preserve">Thank you for considering my application. I would be honored to contribute my expertise as an Editor to [Publication Name] and help shape the future of journalism in Sri Lanka Colombo. I look forward to the opportunity to discuss how my skills and vision align with your organization’s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dc:title>
  <dc:creator/>
  <cp:keywords/>
  <dcterms:created xsi:type="dcterms:W3CDTF">2026-07-23T05:12:27Z</dcterms:created>
  <dcterms:modified xsi:type="dcterms:W3CDTF">2026-07-23T05:12:27Z</dcterms:modified>
</cp:coreProperties>
</file>

<file path=docProps/custom.xml><?xml version="1.0" encoding="utf-8"?>
<Properties xmlns="http://schemas.openxmlformats.org/officeDocument/2006/custom-properties" xmlns:vt="http://schemas.openxmlformats.org/officeDocument/2006/docPropsVTypes"/>
</file>