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X3e57dabe757ac0a93be58271aed2e49b91e9dee"/>
    <w:p>
      <w:pPr>
        <w:pStyle w:val="Heading1"/>
      </w:pPr>
      <w:r>
        <w:t xml:space="preserve">Cover Letter for the Editor Position at [Company Name] in Sudan Khartoum</w:t>
      </w:r>
    </w:p>
    <w:p>
      <w:pPr>
        <w:pStyle w:val="FirstParagraph"/>
      </w:pPr>
      <w:r>
        <w:t xml:space="preserve">Dear [Hiring Manager's Name],</w:t>
      </w:r>
    </w:p>
    <w:p>
      <w:pPr>
        <w:pStyle w:val="BodyText"/>
      </w:pPr>
      <w:r>
        <w:t xml:space="preserve">I am writing to express my enthusiastic interest in the Editor position at [Company Name] in Sudan Khartoum. As a dedicated and experienced editor with a deep appreciation for the cultural, social, and journalistic landscape of Sudan, I am eager to contribute my skills and passion to support your mission of delivering impactful content. This opportunity resonates with my professional goals and aligns perfectly with my commitment to fostering meaningful narratives that reflect the unique identity of Sudan Khartoum.</w:t>
      </w:r>
    </w:p>
    <w:bookmarkStart w:id="20" w:name="X66e8b12735bae237b198da3b48a70e145efae15"/>
    <w:p>
      <w:pPr>
        <w:pStyle w:val="Heading2"/>
      </w:pPr>
      <w:r>
        <w:t xml:space="preserve">Why I Am an Ideal Candidate for the Editor Role</w:t>
      </w:r>
    </w:p>
    <w:p>
      <w:pPr>
        <w:pStyle w:val="FirstParagraph"/>
      </w:pPr>
      <w:r>
        <w:t xml:space="preserve">With over [X] years of experience in editorial roles across diverse media platforms, I have developed a robust skill set in content curation, copy editing, and strategic storytelling. My work has consistently focused on amplifying voices that matter—whether through print publications, digital media, or multimedia projects. As an Editor, I understand the critical role of accuracy, clarity, and cultural relevance in shaping public discourse. In Sudan Khartoum—a city rich in history and vibrant with contemporary challenges and opportunities—these values are even more vital.</w:t>
      </w:r>
    </w:p>
    <w:p>
      <w:pPr>
        <w:pStyle w:val="BodyText"/>
      </w:pPr>
      <w:r>
        <w:t xml:space="preserve">My background includes editing articles for [Previous Publications/Organizations], where I prioritized precision while ensuring that content resonated with local audiences. For instance, during my tenure at [Previous Company Name], I led a team to produce a series on women’s empowerment in Sudan, which received widespread acclaim for its depth and authenticity. This project underscored the importance of an Editor not only as a gatekeeper of quality but also as a storyteller who bridges gaps between diverse perspectives.</w:t>
      </w:r>
    </w:p>
    <w:bookmarkEnd w:id="20"/>
    <w:bookmarkStart w:id="21" w:name="X77056aced6a3ccf36f801ec67c4ee87f301a2f6"/>
    <w:p>
      <w:pPr>
        <w:pStyle w:val="Heading2"/>
      </w:pPr>
      <w:r>
        <w:t xml:space="preserve">Understanding the Context of Sudan Khartoum</w:t>
      </w:r>
    </w:p>
    <w:p>
      <w:pPr>
        <w:pStyle w:val="FirstParagraph"/>
      </w:pPr>
      <w:r>
        <w:t xml:space="preserve">Sudan Khartoum, as the capital and largest city, is a dynamic hub where tradition meets modernity. It is a place where the media plays a pivotal role in shaping public opinion and driving social change. As an Editor in this context, one must navigate a complex landscape of political, cultural, and economic factors while maintaining editorial independence and integrity. I am deeply aware of these challenges and believe my experience in managing content for multicultural audiences has prepared me to thrive in such an environment.</w:t>
      </w:r>
    </w:p>
    <w:p>
      <w:pPr>
        <w:pStyle w:val="BodyText"/>
      </w:pPr>
      <w:r>
        <w:t xml:space="preserve">Living and working in Sudan Khartoum would allow me to immerse myself fully in the region’s unique storytelling traditions. From the rich oral histories of the Nubian and Arab communities to the contemporary narratives emerging from urban centers, there is a wealth of material to explore. My goal as an Editor would be to ensure that these stories are told with nuance, respect, and accuracy, while also highlighting issues that demand global attention—such as humanitarian crises, environmental challenges, and social equity.</w:t>
      </w:r>
    </w:p>
    <w:bookmarkEnd w:id="21"/>
    <w:bookmarkStart w:id="22" w:name="X237162bbd06301a2d90405c5e45c03a93d1d9b4"/>
    <w:p>
      <w:pPr>
        <w:pStyle w:val="Heading2"/>
      </w:pPr>
      <w:r>
        <w:t xml:space="preserve">My Vision for the Editor Role in Sudan Khartoum</w:t>
      </w:r>
    </w:p>
    <w:p>
      <w:pPr>
        <w:pStyle w:val="FirstParagraph"/>
      </w:pPr>
      <w:r>
        <w:t xml:space="preserve">The Editor role at your organization would be a platform to drive innovation in content creation and distribution. I envision collaborating with writers, journalists, and designers to produce work that is not only informative but also engaging and accessible. In Sudan Khartoum, where access to reliable information can be limited, the power of the written word is immense. As an Editor, I would strive to elevate voices that are often marginalized while maintaining a commitment to journalistic excellence.</w:t>
      </w:r>
    </w:p>
    <w:p>
      <w:pPr>
        <w:pStyle w:val="BodyText"/>
      </w:pPr>
      <w:r>
        <w:t xml:space="preserve">Furthermore, I am keen on leveraging digital tools and platforms to expand the reach of your publications. Whether through social media campaigns, multimedia storytelling, or interactive content formats, I believe technology can be a powerful ally in connecting with audiences in Sudan Khartoum. My technical skills include proficiency in content management systems (CMS), SEO optimization, and data-driven analytics—tools that would enable your team to measure the impact of your work and adapt strategies accordingly.</w:t>
      </w:r>
    </w:p>
    <w:bookmarkEnd w:id="22"/>
    <w:bookmarkStart w:id="23" w:name="Xc912c7baca976d2c88ecccf0987fb46d12e2614"/>
    <w:p>
      <w:pPr>
        <w:pStyle w:val="Heading2"/>
      </w:pPr>
      <w:r>
        <w:t xml:space="preserve">Why I Am Passionate About Working in Sudan Khartoum</w:t>
      </w:r>
    </w:p>
    <w:p>
      <w:pPr>
        <w:pStyle w:val="FirstParagraph"/>
      </w:pPr>
      <w:r>
        <w:t xml:space="preserve">Sudan Khartoum is a city that has always inspired me. Its bustling markets, historic landmarks, and resilient communities offer a unique backdrop for storytelling. As an Editor, I am drawn to the opportunity to document and share the stories of this vibrant city while contributing to its growth as a cultural and intellectual center. I am particularly interested in covering topics such as urban development, education reform, and the arts—areas that are critical for Sudan’s future but often underrepresented in mainstream media.</w:t>
      </w:r>
    </w:p>
    <w:p>
      <w:pPr>
        <w:pStyle w:val="BodyText"/>
      </w:pPr>
      <w:r>
        <w:t xml:space="preserve">Additionally, I have always been committed to supporting local talent. In Sudan Khartoum, there are countless skilled writers and journalists whose work deserves a global audience. As an Editor, I would prioritize mentorship and collaboration, fostering a creative environment where new voices can thrive. This approach not only enriches your publications but also strengthens the media ecosystem in Sudan.</w:t>
      </w:r>
    </w:p>
    <w:bookmarkEnd w:id="23"/>
    <w:bookmarkStart w:id="24" w:name="conclusion"/>
    <w:p>
      <w:pPr>
        <w:pStyle w:val="Heading2"/>
      </w:pPr>
      <w:r>
        <w:t xml:space="preserve">Conclusion</w:t>
      </w:r>
    </w:p>
    <w:p>
      <w:pPr>
        <w:pStyle w:val="FirstParagraph"/>
      </w:pPr>
      <w:r>
        <w:t xml:space="preserve">In conclusion, I am confident that my expertise as an Editor, combined with my deep respect for Sudan Khartoum’s cultural and social fabric, makes me a strong candidate for this role. I am eager to bring my skills in content strategy, editorial leadership, and cross-cultural communication to [Company Name] and contribute to your mission of delivering impactful journalism. I would be honored to discuss how my background and vision align with the needs of your team.</w:t>
      </w:r>
    </w:p>
    <w:p>
      <w:pPr>
        <w:pStyle w:val="BodyText"/>
      </w:pPr>
      <w:r>
        <w:t xml:space="preserve">Thank you for considering my application. I look forward to the possibility of contributing to the continued success of [Company Name] in Sudan Khartoum.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Sudan Khartoum</dc:title>
  <dc:creator/>
  <dc:language>en</dc:language>
  <cp:keywords/>
  <dcterms:created xsi:type="dcterms:W3CDTF">2026-07-21T08:36:22Z</dcterms:created>
  <dcterms:modified xsi:type="dcterms:W3CDTF">2026-07-21T08:36:22Z</dcterms:modified>
</cp:coreProperties>
</file>

<file path=docProps/custom.xml><?xml version="1.0" encoding="utf-8"?>
<Properties xmlns="http://schemas.openxmlformats.org/officeDocument/2006/custom-properties" xmlns:vt="http://schemas.openxmlformats.org/officeDocument/2006/docPropsVTypes"/>
</file>