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Canada</w:t>
      </w:r>
      <w:r>
        <w:t xml:space="preserve"> </w:t>
      </w:r>
      <w:r>
        <w:t xml:space="preserve">Toronto</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Toronto, Ontario M5V 3L9</w:t>
      </w:r>
      <w:r>
        <w:br/>
      </w:r>
      <w:r>
        <w:t xml:space="preserve">Canada</w:t>
      </w:r>
      <w:r>
        <w:br/>
      </w:r>
      <w:r>
        <w:t xml:space="preserve">(416) 555-0198 | john.doe@email.com</w:t>
      </w:r>
    </w:p>
    <w:p>
      <w:pPr>
        <w:pStyle w:val="BodyText"/>
      </w:pPr>
      <w:r>
        <w:t xml:space="preserve">April 5, 2024</w:t>
      </w:r>
    </w:p>
    <w:p>
      <w:pPr>
        <w:pStyle w:val="BodyText"/>
      </w:pPr>
      <w:r>
        <w:rPr>
          <w:bCs/>
          <w:b/>
        </w:rPr>
        <w:t xml:space="preserve">Hiring Manager</w:t>
      </w:r>
      <w:r>
        <w:br/>
      </w:r>
      <w:r>
        <w:t xml:space="preserve">Toronto District School Board</w:t>
      </w:r>
      <w:r>
        <w:br/>
      </w:r>
      <w:r>
        <w:t xml:space="preserve">130 Queen Street West</w:t>
      </w:r>
      <w:r>
        <w:br/>
      </w:r>
      <w:r>
        <w:t xml:space="preserve">Toronto, Ontario M5H 2N6</w:t>
      </w:r>
      <w:r>
        <w:br/>
      </w:r>
      <w:r>
        <w:t xml:space="preserve">Canada</w:t>
      </w:r>
    </w:p>
    <w:bookmarkStart w:id="20" w:name="dear-hiring-manager"/>
    <w:p>
      <w:pPr>
        <w:pStyle w:val="Heading2"/>
      </w:pPr>
      <w:r>
        <w:t xml:space="preserve">Dear Hiring Manager,</w:t>
      </w:r>
    </w:p>
    <w:p>
      <w:pPr>
        <w:pStyle w:val="FirstParagraph"/>
      </w:pPr>
      <w:r>
        <w:t xml:space="preserve">As an experienced Education Administrator with a deep commitment to fostering inclusive and innovative learning environments, I am writing to express my enthusiasm for the Education Administrator position within the Toronto District School Board. With over a decade of experience in educational leadership across Canada, I have developed a strong foundation in shaping policies, managing school operations, and supporting student success. My passion for education aligns perfectly with the values of Canada Toronto’s dynamic and culturally diverse educational landscape, where collaboration and excellence are paramount.</w:t>
      </w:r>
    </w:p>
    <w:p>
      <w:pPr>
        <w:pStyle w:val="BodyText"/>
      </w:pPr>
      <w:r>
        <w:t xml:space="preserve">My career as an Education Administrator has been defined by a dedication to equitable access to quality education for all students. In my current role as Assistant Principal at a public high school in Mississauga, I have overseen curriculum development, staff training programs, and community engagement initiatives that directly contributed to improved student achievement and school performance. This experience has equipped me with the skills necessary to navigate the unique challenges of Canada Toronto’s education system, where diversity in language, culture, and socioeconomic backgrounds requires adaptable leadership.</w:t>
      </w:r>
    </w:p>
    <w:p>
      <w:pPr>
        <w:pStyle w:val="BodyText"/>
      </w:pPr>
      <w:r>
        <w:t xml:space="preserve">One of my proudest accomplishments was leading a district-wide initiative to integrate technology into classroom instruction, which resulted in a 25% increase in student engagement and academic outcomes. This project required close collaboration with teachers, administrators, and local stakeholders—skills that are essential for success in the Education Administrator role. I understand that education in Canada Toronto is not just about academics; it is also about preparing students to thrive in a globally connected world. My ability to bridge theoretical knowledge with practical strategies has enabled me to create programs that address both classroom needs and broader societal goals.</w:t>
      </w:r>
    </w:p>
    <w:p>
      <w:pPr>
        <w:pStyle w:val="BodyText"/>
      </w:pPr>
      <w:r>
        <w:t xml:space="preserve">As an Education Administrator, I have consistently emphasized the importance of fostering a culture of continuous improvement. In my previous role as Director of Student Services at a secondary school in Brampton, I implemented a data-driven approach to monitor student progress and identify areas for growth. This initiative led to the development of targeted interventions that significantly reduced achievement gaps among marginalized student populations. I believe that effective leadership in Canada Toronto’s education sector requires not only administrative expertise but also a commitment to equity and social justice.</w:t>
      </w:r>
    </w:p>
    <w:p>
      <w:pPr>
        <w:pStyle w:val="BodyText"/>
      </w:pPr>
      <w:r>
        <w:t xml:space="preserve">What draws me most to the Education Administrator position in Canada Toronto is the opportunity to contribute to a system that values innovation, inclusivity, and community partnership. The city’s reputation as a hub for multiculturalism and academic excellence makes it an ideal environment for educators who are passionate about shaping the future of learning. I am particularly inspired by the Toronto District School Board’s mission to provide a safe, supportive, and inclusive learning environment for every student. My experience in developing programs that address mental health, cultural awareness, and career readiness aligns closely with this mission.</w:t>
      </w:r>
    </w:p>
    <w:p>
      <w:pPr>
        <w:pStyle w:val="BodyText"/>
      </w:pPr>
      <w:r>
        <w:t xml:space="preserve">My professional journey has also included extensive work with provincial education policies and curriculum standards. I have served on committees that reviewed guidelines for special education services and literacy programs, ensuring they meet the needs of diverse learners. This experience has given me a comprehensive understanding of the regulatory framework governing schools in Canada, including those in Toronto. I am adept at balancing compliance requirements with creative problem-solving to achieve organizational goals.</w:t>
      </w:r>
    </w:p>
    <w:p>
      <w:pPr>
        <w:pStyle w:val="BodyText"/>
      </w:pPr>
      <w:r>
        <w:t xml:space="preserve">As an Education Administrator, I have always prioritized building strong relationships with stakeholders, including parents, teachers, and community organizations. In Toronto, where education is deeply intertwined with cultural and social dynamics, these connections are vital. For example, I spearheaded a partnership between my school and a local nonprofit to provide mentorship programs for at-risk youth. This initiative not only enhanced student outcomes but also strengthened the school’s role as a community anchor. I believe that such collaborative efforts are essential for creating sustainable change in education.</w:t>
      </w:r>
    </w:p>
    <w:p>
      <w:pPr>
        <w:pStyle w:val="BodyText"/>
      </w:pPr>
      <w:r>
        <w:t xml:space="preserve">Looking ahead, I am eager to bring my expertise in leadership, program development, and stakeholder engagement to the Education Administrator position in Canada Toronto. I am confident that my background and vision align with the needs of your institution. I would welcome the opportunity to discuss how my skills and experiences can contribute to the continued success of your schools and students.</w:t>
      </w:r>
    </w:p>
    <w:p>
      <w:pPr>
        <w:pStyle w:val="BodyText"/>
      </w:pPr>
      <w:r>
        <w:t xml:space="preserve">Thank you for considering my application. I look forward to the possibility of contributing to the vibrant educational community in Canada Toronto.</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 Canada Toronto</dc:title>
  <dc:creator/>
  <dc:language>en</dc:language>
  <cp:keywords/>
  <dcterms:created xsi:type="dcterms:W3CDTF">2026-07-22T21:08:43Z</dcterms:created>
  <dcterms:modified xsi:type="dcterms:W3CDTF">2026-07-22T21:08:43Z</dcterms:modified>
</cp:coreProperties>
</file>

<file path=docProps/custom.xml><?xml version="1.0" encoding="utf-8"?>
<Properties xmlns="http://schemas.openxmlformats.org/officeDocument/2006/custom-properties" xmlns:vt="http://schemas.openxmlformats.org/officeDocument/2006/docPropsVTypes"/>
</file>