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Beijing</w:t>
      </w:r>
    </w:p>
    <w:bookmarkStart w:id="20" w:name="X5778fe3f549edc7da8cc25fc21c70ddc7686153"/>
    <w:p>
      <w:pPr>
        <w:pStyle w:val="Heading1"/>
      </w:pPr>
      <w:r>
        <w:t xml:space="preserve">Cover Letter for Education Administrator Position in China Beijing</w:t>
      </w:r>
    </w:p>
    <w:p>
      <w:pPr>
        <w:pStyle w:val="FirstParagraph"/>
      </w:pPr>
      <w:r>
        <w:t xml:space="preserve">Dear [Hiring Manager's Name],</w:t>
      </w:r>
    </w:p>
    <w:p>
      <w:pPr>
        <w:pStyle w:val="BodyText"/>
      </w:pPr>
      <w:r>
        <w:t xml:space="preserve">I am writing to express my sincere interest in the Education Administrator position at [Institution Name] in China Beijing. As a dedicated professional with over a decade of experience in educational leadership, I am eager to contribute my expertise to support the growth and development of your institution. My career has been defined by a commitment to fostering innovation, promoting academic excellence, and creating inclusive learning environments—values that align closely with the mission of [Institution Name] in Beijing's dynamic educational landscape.</w:t>
      </w:r>
    </w:p>
    <w:p>
      <w:pPr>
        <w:pStyle w:val="BodyText"/>
      </w:pPr>
      <w:r>
        <w:t xml:space="preserve">As an Education Administrator, I have consistently demonstrated the ability to bridge administrative responsibilities with visionary leadership. My work has focused on optimizing institutional operations, enhancing curriculum design, and cultivating partnerships between educators, students, and stakeholders. In China Beijing, where the education sector is at the forefront of global innovation and policy reform, I am particularly motivated to apply my skills to support institutions that prioritize academic rigor while addressing the unique cultural and social needs of students in this vibrant city.</w:t>
      </w:r>
    </w:p>
    <w:p>
      <w:pPr>
        <w:pStyle w:val="BodyText"/>
      </w:pPr>
      <w:r>
        <w:t xml:space="preserve">Having worked in both international and local educational settings, I have developed a deep understanding of the challenges and opportunities inherent in China’s education system. Beijing, as a hub of academic excellence, is home to some of the country’s most prestigious universities and research institutions. My experience in managing large-scale educational programs has prepared me to navigate the complexities of administrative leadership in such an environment. For instance, during my tenure as an Education Administrator at [Previous Institution], I led initiatives to integrate technology into classrooms, improve teacher training programs, and enhance student engagement through data-driven decision-making. These efforts not only improved institutional performance but also strengthened the overall learning experience for students.</w:t>
      </w:r>
    </w:p>
    <w:p>
      <w:pPr>
        <w:pStyle w:val="BodyText"/>
      </w:pPr>
      <w:r>
        <w:t xml:space="preserve">One of the key aspects of my work has been aligning educational strategies with national priorities. In China, education is a cornerstone of societal progress, and Beijing plays a pivotal role in shaping policies that influence the nation’s future. I have closely followed initiatives such as the "Double Reduction" policy, which aims to reduce academic pressure on students while fostering holistic development. As an Education Administrator, I believe it is essential to balance academic standards with student well-being, ensuring that institutions remain adaptable and responsive to evolving needs. My ability to collaborate with educators, policymakers, and community leaders has allowed me to contribute meaningfully to such efforts.</w:t>
      </w:r>
    </w:p>
    <w:p>
      <w:pPr>
        <w:pStyle w:val="BodyText"/>
      </w:pPr>
      <w:r>
        <w:t xml:space="preserve">Working in China Beijing requires not only administrative expertise but also cultural sensitivity and a deep respect for the region’s traditions. I have spent significant time studying the educational philosophies that underpin Chinese pedagogy, including the emphasis on discipline, collective achievement, and long-term career planning. My experience in cross-cultural education has equipped me to navigate these nuances while fostering an environment of mutual respect and collaboration. I am particularly drawn to Beijing’s diverse student population and its role as a melting pot of ideas, where international perspectives can enrich local practices.</w:t>
      </w:r>
    </w:p>
    <w:p>
      <w:pPr>
        <w:pStyle w:val="BodyText"/>
      </w:pPr>
      <w:r>
        <w:t xml:space="preserve">Another critical component of my professional journey has been my focus on equity and accessibility in education. In Beijing, where educational disparities between urban and rural areas remain a challenge, I have advocated for policies that ensure all students have access to quality resources. For example, I spearheaded a program to provide free tutoring and mentorship opportunities for underprivileged students in [Previous Institution], which resulted in a 25% increase in graduation rates over three years. This experience has reinforced my belief that education is a powerful tool for social mobility, and I am committed to upholding this principle in every role I undertake.</w:t>
      </w:r>
    </w:p>
    <w:p>
      <w:pPr>
        <w:pStyle w:val="BodyText"/>
      </w:pPr>
      <w:r>
        <w:t xml:space="preserve">The Education Administrator role at [Institution Name] resonates deeply with my career goals. I am particularly excited about the opportunity to contribute to your institution’s mission of excellence in education while supporting the unique needs of Beijing’s students and educators. My background in curriculum development, staff leadership, and program evaluation has prepared me to take on this challenge with confidence. I am also eager to learn from the innovative practices already in place at [Institution Name] and collaborate with your team to further elevate the institution’s impact.</w:t>
      </w:r>
    </w:p>
    <w:p>
      <w:pPr>
        <w:pStyle w:val="BodyText"/>
      </w:pPr>
      <w:r>
        <w:t xml:space="preserve">I am confident that my skills, experience, and passion for education make me a strong candidate for this position. I would welcome the opportunity to discuss how I can contribute to [Institution Name]’s continued success in China Beijing. Thank you for considering my application. I look forward to the possibility of working together to shape the future of education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 China Beijing</dc:title>
  <dc:creator/>
  <cp:keywords/>
  <dcterms:created xsi:type="dcterms:W3CDTF">2026-07-23T05:30:47Z</dcterms:created>
  <dcterms:modified xsi:type="dcterms:W3CDTF">2026-07-23T05:30:47Z</dcterms:modified>
</cp:coreProperties>
</file>

<file path=docProps/custom.xml><?xml version="1.0" encoding="utf-8"?>
<Properties xmlns="http://schemas.openxmlformats.org/officeDocument/2006/custom-properties" xmlns:vt="http://schemas.openxmlformats.org/officeDocument/2006/docPropsVTypes"/>
</file>