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Education</w:t>
      </w:r>
      <w:r>
        <w:t xml:space="preserve"> </w:t>
      </w:r>
      <w:r>
        <w:t xml:space="preserve">Administrator</w:t>
      </w:r>
      <w:r>
        <w:t xml:space="preserve"> </w:t>
      </w:r>
      <w:r>
        <w:t xml:space="preserve">Position</w:t>
      </w:r>
      <w:r>
        <w:t xml:space="preserve"> </w:t>
      </w:r>
      <w:r>
        <w:t xml:space="preserve">in</w:t>
      </w:r>
      <w:r>
        <w:t xml:space="preserve"> </w:t>
      </w:r>
      <w:r>
        <w:t xml:space="preserve">Japan</w:t>
      </w:r>
      <w:r>
        <w:t xml:space="preserve"> </w:t>
      </w:r>
      <w:r>
        <w:t xml:space="preserve">Osaka</w:t>
      </w:r>
    </w:p>
    <w:bookmarkStart w:id="25"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To the Hiring Committee,</w:t>
      </w:r>
    </w:p>
    <w:p>
      <w:pPr>
        <w:pStyle w:val="BodyText"/>
      </w:pPr>
      <w:r>
        <w:t xml:space="preserve">Dear Hiring Committee,</w:t>
      </w:r>
    </w:p>
    <w:p>
      <w:pPr>
        <w:pStyle w:val="BodyText"/>
      </w:pPr>
      <w:r>
        <w:t xml:space="preserve">I am writing to express my sincere interest in the Education Administrator position at a prestigious institution in Osaka, Japan. With a deep passion for educational leadership and a proven track record of fostering innovation in learning environments, I am eager to contribute to the dynamic and culturally rich educational landscape of Osaka. My professional journey has been guided by the belief that education is a cornerstone of societal progress, and I am particularly drawn to the opportunity to work within Japan’s esteemed system, where academic excellence and cultural values are intricately woven into every aspect of learning.</w:t>
      </w:r>
    </w:p>
    <w:bookmarkStart w:id="20" w:name="Xf1dedbbbb336920c7af86d5511f8e7c9bd8735b"/>
    <w:p>
      <w:pPr>
        <w:pStyle w:val="Heading2"/>
      </w:pPr>
      <w:r>
        <w:t xml:space="preserve">Understanding the Role of an Education Administrator</w:t>
      </w:r>
    </w:p>
    <w:p>
      <w:pPr>
        <w:pStyle w:val="FirstParagraph"/>
      </w:pPr>
      <w:r>
        <w:t xml:space="preserve">The role of an Education Administrator is both challenging and rewarding, requiring a unique blend of strategic vision, administrative expertise, and a commitment to student-centered growth. In Japan, this position holds particular significance as it involves not only managing the logistical and operational needs of educational institutions but also ensuring alignment with national curricular standards while nurturing the holistic development of students. Osaka, as one of Japan’s most vibrant cities, is home to a diverse array of schools, from public institutions to international academies, each with its own distinct mission and cultural context. I am particularly inspired by the opportunity to work in this environment, where education is not just about academic achievement but also about cultivating respect for tradition, innovation, and community values.</w:t>
      </w:r>
    </w:p>
    <w:bookmarkEnd w:id="20"/>
    <w:bookmarkStart w:id="21" w:name="my-professional-background"/>
    <w:p>
      <w:pPr>
        <w:pStyle w:val="Heading2"/>
      </w:pPr>
      <w:r>
        <w:t xml:space="preserve">My Professional Background</w:t>
      </w:r>
    </w:p>
    <w:p>
      <w:pPr>
        <w:pStyle w:val="FirstParagraph"/>
      </w:pPr>
      <w:r>
        <w:t xml:space="preserve">Over the past [X years], I have dedicated myself to advancing educational initiatives that prioritize equity, accessibility, and excellence. My experience as an Education Administrator in [previous institution/location] has equipped me with the skills to lead interdisciplinary teams, implement data-driven policies, and collaborate with stakeholders to create inclusive learning environments. For instance, I spearheaded a curriculum reform project that integrated technology into traditional teaching methods, resulting in a 30% increase in student engagement across multiple grade levels. This achievement underscored my ability to balance innovation with the foundational principles of education.</w:t>
      </w:r>
    </w:p>
    <w:p>
      <w:pPr>
        <w:pStyle w:val="BodyText"/>
      </w:pPr>
      <w:r>
        <w:t xml:space="preserve">In addition to my administrative experience, I have worked closely with educators and policymakers to address systemic challenges such as resource allocation, teacher professional development, and student support services. These efforts have reinforced my understanding of the complex interplay between policy, practice, and cultural context in education. In Japan, where the educational system is deeply rooted in respect for hierarchy and collective success, I believe my ability to build consensus and foster collaboration will be an asset to your institution.</w:t>
      </w:r>
    </w:p>
    <w:bookmarkEnd w:id="21"/>
    <w:bookmarkStart w:id="22" w:name="Xefc9598f75ccbed5b3a11a97d309400838c2f4b"/>
    <w:p>
      <w:pPr>
        <w:pStyle w:val="Heading2"/>
      </w:pPr>
      <w:r>
        <w:t xml:space="preserve">Why Osaka? A Cultural and Professional Alignment</w:t>
      </w:r>
    </w:p>
    <w:p>
      <w:pPr>
        <w:pStyle w:val="FirstParagraph"/>
      </w:pPr>
      <w:r>
        <w:t xml:space="preserve">Osaka’s reputation as a hub of innovation, tradition, and cultural heritage makes it an ideal location for an Education Administrator. The city’s commitment to education is evident in its world-class universities, cutting-edge research institutions, and a growing emphasis on international collaboration. I am particularly drawn to the opportunities for cross-cultural exchange that Osaka offers, as well as the chance to contribute to programs that bridge global perspectives with local needs. For example, I have studied Japan’s educational policies extensively and am keenly aware of the country’s focus on fostering creativity and critical thinking in students—a goal that aligns closely with my own philosophy of education.</w:t>
      </w:r>
    </w:p>
    <w:p>
      <w:pPr>
        <w:pStyle w:val="BodyText"/>
      </w:pPr>
      <w:r>
        <w:t xml:space="preserve">Furthermore, my understanding of Japanese culture and values has been cultivated through years of study and professional interactions. I recognize that in Japan, education is not merely a profession but a deeply respected calling. This ethos resonates with me, as I have always viewed my work as a responsibility to shape the future of learners. My ability to navigate cultural nuances, coupled with my fluency in [mention language if applicable], would enable me to build strong relationships with students, staff, and community partners in Osaka.</w:t>
      </w:r>
    </w:p>
    <w:bookmarkEnd w:id="22"/>
    <w:bookmarkStart w:id="23" w:name="my-vision-for-education-in-japan-osaka"/>
    <w:p>
      <w:pPr>
        <w:pStyle w:val="Heading2"/>
      </w:pPr>
      <w:r>
        <w:t xml:space="preserve">My Vision for Education in Japan Osaka</w:t>
      </w:r>
    </w:p>
    <w:p>
      <w:pPr>
        <w:pStyle w:val="FirstParagraph"/>
      </w:pPr>
      <w:r>
        <w:t xml:space="preserve">As an Education Administrator, I aim to create a learning ecosystem that empowers students to thrive academically while embracing their individual potential. In Osaka, this vision would translate into initiatives such as expanding access to STEM education, promoting mental health resources, and fostering partnerships with local industries to provide real-world learning opportunities. I am also passionate about integrating sustainability into school curricula, a goal that aligns with Japan’s broader environmental commitments.</w:t>
      </w:r>
    </w:p>
    <w:p>
      <w:pPr>
        <w:pStyle w:val="BodyText"/>
      </w:pPr>
      <w:r>
        <w:t xml:space="preserve">Moreover, I believe in the importance of continuous improvement and lifelong learning. My experience in leading professional development workshops for educators has shown me the transformative impact of empowering teachers to innovate and grow. In Osaka, I would prioritize creating a culture of collaboration where educators feel supported to experiment with new pedagogical approaches while adhering to the high standards of Japan’s educational framework.</w:t>
      </w:r>
    </w:p>
    <w:bookmarkEnd w:id="23"/>
    <w:bookmarkStart w:id="24" w:name="conclusion"/>
    <w:p>
      <w:pPr>
        <w:pStyle w:val="Heading2"/>
      </w:pPr>
      <w:r>
        <w:t xml:space="preserve">Conclusion</w:t>
      </w:r>
    </w:p>
    <w:p>
      <w:pPr>
        <w:pStyle w:val="FirstParagraph"/>
      </w:pPr>
      <w:r>
        <w:t xml:space="preserve">In conclusion, I am confident that my expertise in educational leadership, combined with my enthusiasm for working in Japan Osaka, makes me a strong candidate for this position. I am eager to bring my skills and passion to an institution that values excellence, cultural integrity, and the transformative power of education. Thank you for considering my application. I would be honored to contribute to the continued success of your school or organization and look forward to the opportunity to discuss how my background aligns with your goals.</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Education Administrator Position in Japan Osaka</dc:title>
  <dc:creator/>
  <cp:keywords/>
  <dcterms:created xsi:type="dcterms:W3CDTF">2026-07-23T04:02:25Z</dcterms:created>
  <dcterms:modified xsi:type="dcterms:W3CDTF">2026-07-23T04:02:25Z</dcterms:modified>
</cp:coreProperties>
</file>

<file path=docProps/custom.xml><?xml version="1.0" encoding="utf-8"?>
<Properties xmlns="http://schemas.openxmlformats.org/officeDocument/2006/custom-properties" xmlns:vt="http://schemas.openxmlformats.org/officeDocument/2006/docPropsVTypes"/>
</file>