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rPr>
          <w:bCs/>
          <w:b/>
        </w:rPr>
        <w:t xml:space="preserve">John Doe</w:t>
      </w:r>
      <w:r>
        <w:br/>
      </w:r>
      <w:r>
        <w:t xml:space="preserve">123 Jalan Ampang, Kuala Lumpur</w:t>
      </w:r>
      <w:r>
        <w:br/>
      </w:r>
      <w:r>
        <w:t xml:space="preserve">Malaysia | +60 123 456 789</w:t>
      </w:r>
      <w:r>
        <w:br/>
      </w:r>
      <w:r>
        <w:t xml:space="preserve">johndoe@email.com | linkedin.com/in/johndoe</w:t>
      </w:r>
    </w:p>
    <w:p>
      <w:pPr>
        <w:pStyle w:val="BodyText"/>
      </w:pPr>
      <w:r>
        <w:t xml:space="preserve">April 5, 2024</w:t>
      </w:r>
    </w:p>
    <w:p>
      <w:pPr>
        <w:pStyle w:val="BodyText"/>
      </w:pPr>
      <w:r>
        <w:rPr>
          <w:bCs/>
          <w:b/>
        </w:rPr>
        <w:t xml:space="preserve">Human Resources Department</w:t>
      </w:r>
      <w:r>
        <w:br/>
      </w:r>
      <w:r>
        <w:rPr>
          <w:bCs/>
          <w:b/>
        </w:rPr>
        <w:t xml:space="preserve">Ministry of Education, Malaysia</w:t>
      </w:r>
      <w:r>
        <w:br/>
      </w:r>
      <w:r>
        <w:rPr>
          <w:bCs/>
          <w:b/>
        </w:rPr>
        <w:t xml:space="preserve">Kuala Lumpur, Malaysia</w:t>
      </w:r>
    </w:p>
    <w:bookmarkStart w:id="20" w:name="Xcbea0eeb1031814b96704ea84bbdf8c587698ee"/>
    <w:p>
      <w:pPr>
        <w:pStyle w:val="Heading1"/>
      </w:pPr>
      <w:r>
        <w:t xml:space="preserve">Cover Letter for Education Administrator Position</w:t>
      </w:r>
    </w:p>
    <w:p>
      <w:pPr>
        <w:pStyle w:val="FirstParagraph"/>
      </w:pPr>
      <w:r>
        <w:t xml:space="preserve">Dear Hiring Manager,</w:t>
      </w:r>
    </w:p>
    <w:p>
      <w:pPr>
        <w:pStyle w:val="BodyText"/>
      </w:pPr>
      <w:r>
        <w:t xml:space="preserve">I am writing to express my enthusiastic interest in the Education Administrator position at [Institution Name] in Kuala Lumpur, Malaysia. As a dedicated and experienced professional with over a decade of expertise in educational leadership, I am eager to contribute my skills to advance the mission of your institution and support the growth of students, educators, and communities in Malaysia. This opportunity aligns perfectly with my commitment to fostering excellence in education within the dynamic and culturally rich environment of Kuala Lumpur.</w:t>
      </w:r>
    </w:p>
    <w:p>
      <w:pPr>
        <w:pStyle w:val="BodyText"/>
      </w:pPr>
      <w:r>
        <w:t xml:space="preserve">Throughout my career as an Education Administrator, I have consistently focused on creating inclusive learning environments that empower students from diverse backgrounds. My work has spanned both public and private educational institutions, where I have led initiatives to improve curriculum development, staff training, and student outcomes. In Malaysia’s rapidly evolving educational landscape, the role of an Education Administrator is critical to addressing the unique challenges and opportunities of a multicultural society. I am particularly drawn to this position because it allows me to apply my expertise in managing educational programs while contributing to the broader goals of national development in Kuala Lumpur.</w:t>
      </w:r>
    </w:p>
    <w:p>
      <w:pPr>
        <w:pStyle w:val="BodyText"/>
      </w:pPr>
      <w:r>
        <w:t xml:space="preserve">My experience as an Education Administrator has equipped me with a deep understanding of administrative processes, policy implementation, and stakeholder engagement. For instance, while serving as Deputy Principal at [Previous Institution] in Penang, I spearheaded the integration of technology into classroom instruction, which enhanced student engagement and improved academic performance by 15% within two years. Additionally, I have worked closely with the Ministry of Education to align institutional practices with national standards such as the National Education Philosophy (FPNB) and the Malaysian Curriculum Framework. These experiences have prepared me to navigate the complexities of education administration in Malaysia, where balancing local traditions with global best practices is essential.</w:t>
      </w:r>
    </w:p>
    <w:p>
      <w:pPr>
        <w:pStyle w:val="BodyText"/>
      </w:pPr>
      <w:r>
        <w:t xml:space="preserve">In Kuala Lumpur, where educational institutions face demands for innovation and efficiency, my ability to lead cross-functional teams and manage resources strategically will be an asset. I have a proven track record of developing policies that promote equity and accessibility in education. For example, I initiated a mentorship program for underrepresented student groups in [Previous Institution], which significantly increased retention rates and fostered a sense of belonging among participants. This approach is especially relevant in Malaysia, where addressing disparities in educational access remains a priority. My goal as an Education Administrator is to ensure that every student, regardless of their background, has the tools and support needed to succeed.</w:t>
      </w:r>
    </w:p>
    <w:p>
      <w:pPr>
        <w:pStyle w:val="BodyText"/>
      </w:pPr>
      <w:r>
        <w:t xml:space="preserve">Another key strength I bring to this role is my commitment to community engagement. In Malaysia, education is not confined to the classroom—it thrives on partnerships with families, local organizations, and government agencies. As an Education Administrator, I have consistently built strong relationships with stakeholders to create a cohesive ecosystem for student development. For instance, I collaborated with local businesses in [Previous Institution] to establish internships and vocational training programs that connected students with real-world opportunities. This holistic approach aligns with the vision of Kuala Lumpur as a hub for innovation and cultural exchange, where education must reflect the city’s diverse identity.</w:t>
      </w:r>
    </w:p>
    <w:p>
      <w:pPr>
        <w:pStyle w:val="BodyText"/>
      </w:pPr>
      <w:r>
        <w:t xml:space="preserve">My passion for education is rooted in my belief that it is a transformative force. In Malaysia, where the educational system is continually evolving to meet global standards while preserving cultural heritage, I see immense potential for growth. I am particularly inspired by initiatives such as the 2030 Education Vision, which emphasizes sustainability and lifelong learning. As an Education Administrator in Kuala Lumpur, I aim to contribute to these efforts by fostering a culture of continuous improvement and adaptability within my institution. This includes leveraging data-driven decision-making, promoting teacher professional development, and ensuring that our programs remain aligned with the needs of a modern society.</w:t>
      </w:r>
    </w:p>
    <w:p>
      <w:pPr>
        <w:pStyle w:val="BodyText"/>
      </w:pPr>
      <w:r>
        <w:t xml:space="preserve">What sets me apart is my ability to combine visionary leadership with practical problem-solving. In Kuala Lumpur’s fast-paced environment, where educational challenges are as diverse as its population, this balance is crucial. I have successfully managed budgets for large-scale projects, implemented safety protocols during the pandemic, and introduced flexible learning models to accommodate hybrid education. These experiences have honed my ability to think critically and act decisively in dynamic situations—skills that are vital for an Education Administrator in a city as vibrant as Kuala Lumpur.</w:t>
      </w:r>
    </w:p>
    <w:p>
      <w:pPr>
        <w:pStyle w:val="BodyText"/>
      </w:pPr>
      <w:r>
        <w:t xml:space="preserve">I am confident that my background, skills, and dedication make me a strong candidate for this position. I am eager to bring my expertise in educational leadership to [Institution Name] and contribute to its mission of excellence. I would welcome the opportunity to discuss how my qualifications align with your needs and how I can support the continued success of your institution in Malaysia’s capital.</w:t>
      </w:r>
    </w:p>
    <w:p>
      <w:pPr>
        <w:pStyle w:val="BodyText"/>
      </w:pPr>
      <w:r>
        <w:t xml:space="preserve">Thank you for considering my application. I look forward to the possibility of contributing to your team and making a meaningful impact in the field of education in Kuala Lumpur.</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2026-07-23T13:40:21Z</dcterms:created>
  <dcterms:modified xsi:type="dcterms:W3CDTF">2026-07-23T13:40:21Z</dcterms:modified>
</cp:coreProperties>
</file>

<file path=docProps/custom.xml><?xml version="1.0" encoding="utf-8"?>
<Properties xmlns="http://schemas.openxmlformats.org/officeDocument/2006/custom-properties" xmlns:vt="http://schemas.openxmlformats.org/officeDocument/2006/docPropsVTypes"/>
</file>