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[Date]</w:t>
      </w:r>
    </w:p>
    <w:p>
      <w:pPr>
        <w:pStyle w:val="BodyText"/>
      </w:pPr>
      <w:r>
        <w:t xml:space="preserve">Dear Hiring Manager,</w:t>
      </w:r>
    </w:p>
    <w:p>
      <w:pPr>
        <w:pStyle w:val="BodyText"/>
      </w:pPr>
      <w:r>
        <w:t xml:space="preserve">I am writing to express my enthusiastic interest in the Education Administrator position at an esteemed institution in Morocco Casablanca. As a dedicated professional with over [X years] of experience in educational leadership and administrative management, I am eager to contribute my expertise to support the academic and operational excellence of your organization. My passion for education, combined with a deep understanding of administrative challenges in diverse cultural settings, aligns perfectly with the requirements of this role. I am particularly drawn to Morocco Casablanca due to its dynamic educational landscape and the opportunity to work within a community that values innovation and progress.</w:t>
      </w:r>
    </w:p>
    <w:p>
      <w:pPr>
        <w:pStyle w:val="BodyText"/>
      </w:pPr>
      <w:r>
        <w:t xml:space="preserve">Throughout my career as an Education Administrator, I have focused on fostering environments where students, educators, and stakeholders can thrive. My professional journey has included roles in curriculum development, institutional planning, budget management, and stakeholder engagement. For instance, while serving as [Previous Position] at [Previous Institution], I successfully led the implementation of a new administrative system that improved efficiency by 30% and enhanced communication between faculty and students. These experiences have equipped me with the skills to manage complex educational ecosystems while maintaining a student-centered approach.</w:t>
      </w:r>
    </w:p>
    <w:p>
      <w:pPr>
        <w:pStyle w:val="BodyText"/>
      </w:pPr>
      <w:r>
        <w:t xml:space="preserve">What sets me apart as an Education Administrator is my ability to bridge theoretical knowledge with practical solutions. In Morocco Casablanca, where education systems are evolving rapidly to meet global standards, I am committed to leveraging my expertise in strategic planning and policy implementation. I have a proven track record of collaborating with diverse stakeholders, including government agencies, community leaders, and educational bodies, to address challenges such as resource allocation and equitable access to quality education. My work in [specific project or initiative] in [previous location] demonstrated my capacity to navigate cultural nuances while driving measurable outcomes.</w:t>
      </w:r>
    </w:p>
    <w:p>
      <w:pPr>
        <w:pStyle w:val="BodyText"/>
      </w:pPr>
      <w:r>
        <w:t xml:space="preserve">Understanding the unique context of Morocco Casablanca is crucial for an Education Administrator, and I have taken deliberate steps to familiarize myself with the region’s educational framework. The city’s growing emphasis on STEM education, vocational training, and international partnerships presents an exciting opportunity to contribute meaningfully. I am particularly inspired by initiatives such as [mention a specific program or institution in Casablanca], which reflect the city’s commitment to innovation. My goal is to support similar efforts by ensuring that administrative practices align with both local needs and global best practices.</w:t>
      </w:r>
    </w:p>
    <w:p>
      <w:pPr>
        <w:pStyle w:val="BodyText"/>
      </w:pPr>
      <w:r>
        <w:t xml:space="preserve">In addition to my professional qualifications, I bring a strong cultural sensitivity and adaptability that are essential for working in Morocco Casablanca. Having studied [mention any relevant experience, e.g., "the educational systems of North Africa" or "Arabic language and culture"], I am confident in my ability to collaborate effectively with teams and communities across different backgrounds. My fluency in [languages, if applicable] and my respect for Moroccan traditions will enable me to build trust and foster inclusive environments where everyone feels valued.</w:t>
      </w:r>
    </w:p>
    <w:p>
      <w:pPr>
        <w:pStyle w:val="BodyText"/>
      </w:pPr>
      <w:r>
        <w:t xml:space="preserve">What excites me most about the Education Administrator role in Morocco Casablanca is the chance to contribute to a future where education empowers individuals and transforms communities. I am particularly interested in supporting initiatives that address educational disparities, promote teacher development, and integrate technology into learning. I am also keen to collaborate with local institutions to create programs that align with Morocco’s national goals, such as the National Education Strategy 2030. My vision for education is one of equity, innovation, and lifelong learning—and I am eager to bring this perspective to your organization.</w:t>
      </w:r>
    </w:p>
    <w:p>
      <w:pPr>
        <w:pStyle w:val="BodyText"/>
      </w:pPr>
      <w:r>
        <w:t xml:space="preserve">I would be honored to discuss how my background and aspirations align with the mission of your institution. I am available at your convenience for an interview and can be reached at [phone number] or [email address]. Thank you for considering my application. I look forward to the opportunity to contribute to the continued success of education in Morocco Casablanca.</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dc:title>
  <dc:creator/>
  <cp:keywords/>
  <dcterms:created xsi:type="dcterms:W3CDTF">2026-07-21T04:58:41Z</dcterms:created>
  <dcterms:modified xsi:type="dcterms:W3CDTF">2026-07-21T04:58:41Z</dcterms:modified>
</cp:coreProperties>
</file>

<file path=docProps/custom.xml><?xml version="1.0" encoding="utf-8"?>
<Properties xmlns="http://schemas.openxmlformats.org/officeDocument/2006/custom-properties" xmlns:vt="http://schemas.openxmlformats.org/officeDocument/2006/docPropsVTypes"/>
</file>