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Xc05c05092345a1f913b5ba61ed68c414067fecf"/>
    <w:p>
      <w:pPr>
        <w:pStyle w:val="Heading1"/>
      </w:pPr>
      <w:r>
        <w:t xml:space="preserve">Cover Letter for Education Administrator Position in Pakistan Islamabad</w:t>
      </w:r>
    </w:p>
    <w:p>
      <w:pPr>
        <w:pStyle w:val="FirstParagraph"/>
      </w:pPr>
      <w:r>
        <w:t xml:space="preserve">Dear [Hiring Manager's Name],</w:t>
      </w:r>
      <w:r>
        <w:br/>
      </w:r>
      <w:r>
        <w:br/>
      </w:r>
    </w:p>
    <w:p>
      <w:pPr>
        <w:pStyle w:val="BodyText"/>
      </w:pPr>
      <w:r>
        <w:t xml:space="preserve">I am writing to express my sincere interest in the Education Administrator position at a prestigious institution in Pakistan Islamabad. As an experienced professional with a deep commitment to advancing educational excellence, I am eager to contribute my expertise, leadership skills, and passion for empowering students and educators in this dynamic region. My extensive background in educational administration, coupled with my understanding of the unique challenges and opportunities within Pakistan’s education sector, aligns perfectly with the goals of your organization. This cover letter outlines my qualifications and enthusiasm for driving meaningful change as an Education Administrator in Islamabad.</w:t>
      </w:r>
    </w:p>
    <w:p>
      <w:pPr>
        <w:pStyle w:val="BodyText"/>
      </w:pPr>
      <w:r>
        <w:t xml:space="preserve">As an Education Administrator, I have dedicated over [X years] to shaping educational systems that prioritize student success, teacher development, and institutional growth. My journey began in [previous role or institution], where I managed curriculum design, staff training programs, and school improvement initiatives. These experiences honed my ability to navigate complex administrative tasks while fostering a culture of innovation and accountability. In Pakistan Islamabad, where the demand for quality education is ever-growing, I am particularly motivated to apply my skills to address local needs and elevate educational standards.</w:t>
      </w:r>
    </w:p>
    <w:p>
      <w:pPr>
        <w:pStyle w:val="BodyText"/>
      </w:pPr>
      <w:r>
        <w:t xml:space="preserve">The role of an Education Administrator in Pakistan Islamabad is both challenging and rewarding. The region’s diverse population, ranging from urban centers like Islamabad to rural areas with limited resources, requires leaders who can bridge gaps through strategic planning and community engagement. My work has always been rooted in this principle. For instance, during my tenure at [previous institution], I spearheaded a partnership with local NGOs to provide literacy programs for underprivileged children. This initiative not only improved academic outcomes but also strengthened the connection between schools and the communities they serve—something I believe is critical for Islamabad’s educational landscape.</w:t>
      </w:r>
    </w:p>
    <w:p>
      <w:pPr>
        <w:pStyle w:val="BodyText"/>
      </w:pPr>
      <w:r>
        <w:t xml:space="preserve">One of my core strengths as an Education Administrator is my ability to create inclusive environments that empower students and educators alike. In Pakistan, where cultural sensitivity and adaptability are essential, I have consistently prioritized understanding the unique needs of diverse student populations. Whether it was implementing bilingual education programs or advocating for accessible learning resources, I have worked to ensure that every individual has the tools to thrive. In Islamabad, where there is a growing emphasis on STEM education and digital literacy, I am excited to contribute innovative strategies that align with national educational priorities while respecting local traditions.</w:t>
      </w:r>
    </w:p>
    <w:p>
      <w:pPr>
        <w:pStyle w:val="BodyText"/>
      </w:pPr>
      <w:r>
        <w:t xml:space="preserve">Moreover, my experience in policy development and compliance has prepared me to support institutions in navigating the regulatory frameworks of Pakistan’s education sector. As an Education Administrator, I understand the importance of adhering to national standards while fostering creativity and excellence. For example, I led a team to revise assessment protocols at [previous institution], resulting in a 20% increase in student performance metrics over two years. This achievement was not just about data—it reflected my commitment to continuous improvement and my ability to translate vision into action.</w:t>
      </w:r>
    </w:p>
    <w:p>
      <w:pPr>
        <w:pStyle w:val="BodyText"/>
      </w:pPr>
      <w:r>
        <w:t xml:space="preserve">What sets me apart as an Education Administrator is my unwavering dedication to lifelong learning. I regularly attend workshops on educational leadership, participate in professional networks, and stay informed about global trends that can be adapted for local contexts. In Pakistan Islamabad, where the education sector is evolving rapidly due to technological advancements and policy reforms, this mindset is invaluable. I am particularly interested in exploring how digital tools can enhance classroom engagement and support teachers in delivering high-quality instruction.</w:t>
      </w:r>
    </w:p>
    <w:p>
      <w:pPr>
        <w:pStyle w:val="BodyText"/>
      </w:pPr>
      <w:r>
        <w:t xml:space="preserve">Living and working in Pakistan Islamabad has given me a unique perspective on the challenges facing educators here. From addressing resource disparities to promoting gender equity in schools, I have witnessed firsthand the impact of strong leadership on student outcomes. My goal as an Education Administrator is to build on these efforts by fostering collaboration between schools, parents, and local stakeholders. For instance, I initiated a community advisory board at [previous institution], which played a pivotal role in shaping policies that reflected the needs of all students.</w:t>
      </w:r>
    </w:p>
    <w:p>
      <w:pPr>
        <w:pStyle w:val="BodyText"/>
      </w:pPr>
      <w:r>
        <w:t xml:space="preserve">Finally, I am deeply inspired by Pakistan’s vision for education as outlined in its national development plans. As an Education Administrator, I am committed to supporting initiatives that align with these goals, such as expanding access to quality education and reducing the achievement gap. In Islamabad, where the presence of international schools and higher education institutions creates a competitive environment, I aim to ensure that local schools remain at the forefront of innovation and excellence.</w:t>
      </w:r>
    </w:p>
    <w:p>
      <w:pPr>
        <w:pStyle w:val="BodyText"/>
      </w:pPr>
      <w:r>
        <w:t xml:space="preserve">I would be honored to contribute my expertise as an Education Administrator in Pakistan Islamabad. My passion for education, combined with my proven track record in leadership and community engagement, makes me confident that I can add value to your institution. I am eager to discuss how my skills and experiences align with your mission and look forward to the opportunity to collaborate.</w:t>
      </w:r>
    </w:p>
    <w:p>
      <w:pPr>
        <w:pStyle w:val="BodyText"/>
      </w:pPr>
      <w:r>
        <w:t xml:space="preserve">Thank you for considering my application. I welcome the chance to further discuss how I can contribute to the continued success of your organization.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Education Administrator</dc:title>
  <dc:creator/>
  <cp:keywords/>
  <dcterms:created xsi:type="dcterms:W3CDTF">2026-07-23T17:08:15Z</dcterms:created>
  <dcterms:modified xsi:type="dcterms:W3CDTF">2026-07-23T17:08:15Z</dcterms:modified>
</cp:coreProperties>
</file>

<file path=docProps/custom.xml><?xml version="1.0" encoding="utf-8"?>
<Properties xmlns="http://schemas.openxmlformats.org/officeDocument/2006/custom-properties" xmlns:vt="http://schemas.openxmlformats.org/officeDocument/2006/docPropsVTypes"/>
</file>