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X47fa2905e4bb197801396ff699031d87868029e"/>
    <w:p>
      <w:pPr>
        <w:pStyle w:val="Heading1"/>
      </w:pPr>
      <w:r>
        <w:t xml:space="preserve">Cover Letter for Education Administrator Position in Pakistan Karachi</w:t>
      </w:r>
    </w:p>
    <w:p>
      <w:pPr>
        <w:pStyle w:val="FirstParagraph"/>
      </w:pPr>
      <w:r>
        <w:t xml:space="preserve">Dear [Hiring Manager's Name],</w:t>
      </w:r>
    </w:p>
    <w:p>
      <w:pPr>
        <w:pStyle w:val="BodyText"/>
      </w:pPr>
      <w:r>
        <w:t xml:space="preserve">As a dedicated and experienced Education Administrator with a proven track record of driving institutional excellence, I am excited to apply for the Education Administrator position at your esteemed organization in Pakistan Karachi. With over [X years] of experience in educational leadership, curriculum development, and administrative management, I am eager to contribute my expertise to further elevate the standards of education in this dynamic region. My passion for fostering academic growth and my deep understanding of the unique challenges and opportunities within Pakistan’s education system position me as a strong candidate for this role.</w:t>
      </w:r>
    </w:p>
    <w:p>
      <w:pPr>
        <w:pStyle w:val="BodyText"/>
      </w:pPr>
      <w:r>
        <w:t xml:space="preserve">Having worked extensively in both public and private educational institutions, I have developed a comprehensive skill set that aligns seamlessly with the responsibilities of an Education Administrator. My career has been defined by a commitment to creating inclusive learning environments, optimizing resource allocation, and implementing policies that prioritize student success. In my previous role as [Your Previous Position] at [Previous Institution], I spearheaded initiatives to modernize curricula, enhance teacher training programs, and improve infrastructure to meet the evolving needs of students in Karachi. These efforts not only strengthened institutional performance but also reinforced my ability to navigate the complex administrative landscape of Pakistan’s education sector.</w:t>
      </w:r>
    </w:p>
    <w:p>
      <w:pPr>
        <w:pStyle w:val="BodyText"/>
      </w:pPr>
      <w:r>
        <w:t xml:space="preserve">What sets me apart as an Education Administrator is my ability to balance strategic vision with hands-on execution. In Pakistan, where educational challenges often intersect with socio-economic and cultural factors, I have consistently focused on solutions that are both innovative and culturally relevant. For instance, during my tenure at [Previous Institution], I collaborated with local communities to develop vocational training programs tailored to the needs of Karachi’s youth, ensuring that students received skills aligned with regional job markets. This experience deepened my understanding of how education can be a catalyst for societal transformation, particularly in a city as vibrant and diverse as Karachi.</w:t>
      </w:r>
    </w:p>
    <w:p>
      <w:pPr>
        <w:pStyle w:val="BodyText"/>
      </w:pPr>
      <w:r>
        <w:t xml:space="preserve">My qualifications are further strengthened by my academic background in [Your Degree, e.g., Master’s in Educational Administration] from [Your University], where I specialized in educational policy analysis and leadership strategies. This formal training, combined with my practical experience, has equipped me to address the multifaceted demands of an Education Administrator role. I am well-versed in navigating Pakistan’s national education policies and have a keen awareness of the importance of aligning institutional goals with broader developmental objectives. In Karachi, where educational institutions serve as pillars of community development, I believe that effective administration is critical to ensuring equitable access to quality education.</w:t>
      </w:r>
    </w:p>
    <w:p>
      <w:pPr>
        <w:pStyle w:val="BodyText"/>
      </w:pPr>
      <w:r>
        <w:t xml:space="preserve">What excites me most about this opportunity is the chance to work within Pakistan’s rich cultural and academic landscape. Karachi, as a hub of economic and intellectual activity, presents unique challenges and opportunities for educational leaders. My previous interactions with educators, administrators, and policymakers in the region have shown me the potential for innovation when institutions prioritize collaboration and adaptability. I am particularly drawn to your organization’s mission to [mention specific mission or values from the job posting], as it resonates deeply with my own philosophy of education as a transformative force.</w:t>
      </w:r>
    </w:p>
    <w:p>
      <w:pPr>
        <w:pStyle w:val="BodyText"/>
      </w:pPr>
      <w:r>
        <w:t xml:space="preserve">As an Education Administrator, I understand the importance of fostering a culture of continuous improvement. In my career, I have consistently emphasized data-driven decision-making, stakeholder engagement, and professional development for staff. For example, I implemented a performance evaluation system at [Previous Institution] that not only improved teacher accountability but also enhanced student outcomes by 20% within two years. This approach reflects my belief that effective leadership is rooted in transparency, collaboration, and a shared commitment to excellence.</w:t>
      </w:r>
    </w:p>
    <w:p>
      <w:pPr>
        <w:pStyle w:val="BodyText"/>
      </w:pPr>
      <w:r>
        <w:t xml:space="preserve">I am also deeply committed to addressing the unique needs of students in Pakistan Karachi. The city’s diverse demographics require educational programs that are inclusive and responsive to local contexts. I have experience designing initiatives that cater to underrepresented groups, such as marginalized communities and first-generation learners, ensuring that every student has the opportunity to thrive. My ability to build strong relationships with parents, educators, and local organizations has been instrumental in creating support systems that empower students to reach their full potential.</w:t>
      </w:r>
    </w:p>
    <w:p>
      <w:pPr>
        <w:pStyle w:val="BodyText"/>
      </w:pPr>
      <w:r>
        <w:t xml:space="preserve">Finally, I am confident that my skills in budget management, strategic planning, and crisis leadership would add significant value to your team. In a rapidly changing educational environment, the ability to adapt and lead with resilience is essential. Whether it’s managing resource constraints or implementing new technologies to enhance learning experiences, I approach challenges with a solution-oriented mindset. My goal as an Education Administrator is not only to maintain operational efficiency but also to inspire a shared vision for academic and personal growth.</w:t>
      </w:r>
    </w:p>
    <w:p>
      <w:pPr>
        <w:pStyle w:val="BodyText"/>
      </w:pPr>
      <w:r>
        <w:t xml:space="preserve">In conclusion, I am enthusiastic about the opportunity to contribute my expertise as an Education Administrator in Pakistan Karachi. I am eager to bring my experience, passion, and dedication to your institution and help shape the future of education in this thriving city. Thank you for considering my application. I would welcome the chance to discuss how my background and vision align with your organization’s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dc:title>
  <dc:creator/>
  <cp:keywords/>
  <dcterms:created xsi:type="dcterms:W3CDTF">2026-07-23T11:05:13Z</dcterms:created>
  <dcterms:modified xsi:type="dcterms:W3CDTF">2026-07-23T11:05:13Z</dcterms:modified>
</cp:coreProperties>
</file>

<file path=docProps/custom.xml><?xml version="1.0" encoding="utf-8"?>
<Properties xmlns="http://schemas.openxmlformats.org/officeDocument/2006/custom-properties" xmlns:vt="http://schemas.openxmlformats.org/officeDocument/2006/docPropsVTypes"/>
</file>