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9fbedc7d813dcf39f05e982be38821cd3a8ad6c"/>
    <w:p>
      <w:pPr>
        <w:pStyle w:val="Heading1"/>
      </w:pPr>
      <w:r>
        <w:t xml:space="preserve">Cover Letter for Education Administrator Position in Qatar Doha</w:t>
      </w:r>
    </w:p>
    <w:p>
      <w:pPr>
        <w:pStyle w:val="FirstParagraph"/>
      </w:pPr>
      <w:r>
        <w:t xml:space="preserve">Dear [Hiring Manager's Name],</w:t>
      </w:r>
    </w:p>
    <w:p>
      <w:pPr>
        <w:pStyle w:val="BodyText"/>
      </w:pPr>
      <w:r>
        <w:t xml:space="preserve">I am writing to express my enthusiastic interest in the Education Administrator position at [Institution Name] in Qatar Doha. As an accomplished professional with over [X years] of experience in educational leadership, I am eager to contribute my expertise to support the transformative vision of education in Qatar. This opportunity aligns perfectly with my career goals and passion for fostering excellence in learning environments, particularly within the dynamic and culturally rich context of Qatar Doha.</w:t>
      </w:r>
    </w:p>
    <w:p>
      <w:pPr>
        <w:pStyle w:val="BodyText"/>
      </w:pPr>
      <w:r>
        <w:t xml:space="preserve">My background as an Education Administrator has been defined by a commitment to innovation, equity, and academic excellence. Throughout my career, I have worked closely with educational institutions across diverse cultural landscapes to design and implement strategies that enhance student outcomes, empower educators, and align institutional goals with national educational priorities. In Qatar Doha, where the government has prioritized education as a cornerstone of its Vision 2030 initiative, I am confident that my skills in curriculum development, stakeholder engagement, and policy implementation will directly contribute to advancing the region’s educational objectives.</w:t>
      </w:r>
    </w:p>
    <w:bookmarkStart w:id="20" w:name="Xf4079b230b9513a709f2b6c052b3aa4e6507b6d"/>
    <w:p>
      <w:pPr>
        <w:pStyle w:val="Heading2"/>
      </w:pPr>
      <w:r>
        <w:t xml:space="preserve">Why Qatar Doha? A Unique Opportunity for Growth and Impact</w:t>
      </w:r>
    </w:p>
    <w:p>
      <w:pPr>
        <w:pStyle w:val="FirstParagraph"/>
      </w:pPr>
      <w:r>
        <w:t xml:space="preserve">Qatar Doha stands as a beacon of progress in education, with its emphasis on modern infrastructure, cutting-edge research, and a commitment to global standards. The city’s educational landscape is rapidly evolving, driven by institutions such as the Qatar Foundation, Education City, and various international schools that cater to a diverse population. As an Education Administrator in this environment, I am particularly drawn to the opportunity to collaborate with leaders who share a vision of creating inclusive and forward-thinking learning ecosystems.</w:t>
      </w:r>
    </w:p>
    <w:p>
      <w:pPr>
        <w:pStyle w:val="BodyText"/>
      </w:pPr>
      <w:r>
        <w:t xml:space="preserve">My experience in multicultural settings has prepared me to navigate the complexities of Qatar Doha’s educational system. Having worked with stakeholders from different backgrounds, I understand the importance of fostering collaboration between local and international educators, parents, and community leaders. This alignment with Qatar’s emphasis on intercultural dialogue and academic excellence makes me a strong candidate for this role.</w:t>
      </w:r>
    </w:p>
    <w:bookmarkEnd w:id="20"/>
    <w:bookmarkStart w:id="21" w:name="X672de359c9557a97f7d520d181361a7cdbcff8f"/>
    <w:p>
      <w:pPr>
        <w:pStyle w:val="Heading2"/>
      </w:pPr>
      <w:r>
        <w:t xml:space="preserve">Professional Expertise in Education Administration</w:t>
      </w:r>
    </w:p>
    <w:p>
      <w:pPr>
        <w:pStyle w:val="FirstParagraph"/>
      </w:pPr>
      <w:r>
        <w:t xml:space="preserve">As an Education Administrator, I have consistently demonstrated the ability to lead complex initiatives that drive institutional success. My responsibilities have included overseeing curriculum design, managing staff development programs, and ensuring compliance with national and international educational standards. For instance, at [Previous Institution], I spearheaded a project to integrate technology into classroom instruction, which resulted in a 25% improvement in student engagement metrics. This experience highlights my ability to bridge the gap between pedagogical theory and practical implementation.</w:t>
      </w:r>
    </w:p>
    <w:p>
      <w:pPr>
        <w:pStyle w:val="BodyText"/>
      </w:pPr>
      <w:r>
        <w:t xml:space="preserve">In addition to academic leadership, I have a proven track record of building strong partnerships with external organizations. In Qatar Doha, where collaboration is key to achieving educational excellence, I am eager to leverage my network of contacts in the global education sector to bring innovative resources and best practices to local institutions. Whether it is establishing partnerships with research institutions or organizing professional development workshops for educators, I am dedicated to creating opportunities that elevate the quality of education in the region.</w:t>
      </w:r>
    </w:p>
    <w:bookmarkEnd w:id="21"/>
    <w:bookmarkStart w:id="22" w:name="X8fa1c047526065e8c60d72b0908a43a84855ee5"/>
    <w:p>
      <w:pPr>
        <w:pStyle w:val="Heading2"/>
      </w:pPr>
      <w:r>
        <w:t xml:space="preserve">Alignment with Qatar’s Educational Priorities</w:t>
      </w:r>
    </w:p>
    <w:p>
      <w:pPr>
        <w:pStyle w:val="FirstParagraph"/>
      </w:pPr>
      <w:r>
        <w:t xml:space="preserve">Qatar’s commitment to education as a driver of economic and social development resonates deeply with my professional values. The country has made significant strides in recent years, from the establishment of world-class universities like Carnegie Mellon University in Qatar to the expansion of vocational training programs that address labor market demands. As an Education Administrator, I am passionate about supporting these initiatives by ensuring that educational policies are not only aligned with national goals but also responsive to the needs of students and communities.</w:t>
      </w:r>
    </w:p>
    <w:p>
      <w:pPr>
        <w:pStyle w:val="BodyText"/>
      </w:pPr>
      <w:r>
        <w:t xml:space="preserve">One of my core strengths is my ability to analyze data and use it to inform decision-making. In previous roles, I have utilized student performance metrics, teacher feedback surveys, and community input to design targeted interventions that improve outcomes. For example, I led a school-wide initiative to address achievement gaps among underrepresented student populations by implementing tailored support programs. This approach not only improved academic performance but also fostered a more inclusive learning environment—a value that is central to Qatar’s educational ethos.</w:t>
      </w:r>
    </w:p>
    <w:bookmarkEnd w:id="22"/>
    <w:bookmarkStart w:id="23" w:name="a-vision-for-the-future"/>
    <w:p>
      <w:pPr>
        <w:pStyle w:val="Heading2"/>
      </w:pPr>
      <w:r>
        <w:t xml:space="preserve">A Vision for the Future</w:t>
      </w:r>
    </w:p>
    <w:p>
      <w:pPr>
        <w:pStyle w:val="FirstParagraph"/>
      </w:pPr>
      <w:r>
        <w:t xml:space="preserve">Looking ahead, I am excited about the possibility of contributing to Qatar Doha’s continued growth as a global education hub. I envision a future where students are not only equipped with academic knowledge but also with critical thinking, creativity, and cultural awareness—skills that are essential in an increasingly interconnected world. As an Education Administrator, I aim to play a pivotal role in shaping this future by fostering innovation, promoting equity, and ensuring that every student has the opportunity to thrive.</w:t>
      </w:r>
    </w:p>
    <w:p>
      <w:pPr>
        <w:pStyle w:val="BodyText"/>
      </w:pPr>
      <w:r>
        <w:t xml:space="preserve">My dedication to education is further reinforced by my personal connection to the region. Having visited Qatar Doha multiple times and observed its vibrant educational landscape firsthand, I am inspired by the passion of educators and the ambition of students. I am confident that my expertise, combined with my commitment to excellence, will enable me to make a meaningful contribution to your institution.</w:t>
      </w:r>
    </w:p>
    <w:bookmarkEnd w:id="23"/>
    <w:bookmarkStart w:id="24" w:name="conclusion"/>
    <w:p>
      <w:pPr>
        <w:pStyle w:val="Heading2"/>
      </w:pPr>
      <w:r>
        <w:t xml:space="preserve">Conclusion</w:t>
      </w:r>
    </w:p>
    <w:p>
      <w:pPr>
        <w:pStyle w:val="FirstParagraph"/>
      </w:pPr>
      <w:r>
        <w:t xml:space="preserve">In conclusion, I would be honored to bring my experience and vision as an Education Administrator to [Institution Name] in Qatar Doha. I am eager to collaborate with your team to advance the mission of educational excellence and ensure that our students are prepared to succeed in a rapidly changing world. Thank you for considering my application. I look forward to the opportunity to discuss how my background and goals align with the needs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Qatar Doha</dc:title>
  <dc:creator/>
  <dc:language>en</dc:language>
  <cp:keywords/>
  <dcterms:created xsi:type="dcterms:W3CDTF">2026-07-21T10:59:49Z</dcterms:created>
  <dcterms:modified xsi:type="dcterms:W3CDTF">2026-07-21T10:59:49Z</dcterms:modified>
</cp:coreProperties>
</file>

<file path=docProps/custom.xml><?xml version="1.0" encoding="utf-8"?>
<Properties xmlns="http://schemas.openxmlformats.org/officeDocument/2006/custom-properties" xmlns:vt="http://schemas.openxmlformats.org/officeDocument/2006/docPropsVTypes"/>
</file>