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Education Administrator position at [School/Institution Name] in South Africa Cape Town. With a decade of experience in educational leadership, a deep commitment to fostering equitable learning environments, and a proven track record of driving academic excellence, I am eager to contribute my expertise to your institution. This role aligns perfectly with my professional goals and my passion for shaping the future of education in South Africa’s dynamic Cape Town community.</w:t>
      </w:r>
    </w:p>
    <w:p>
      <w:pPr>
        <w:pStyle w:val="BodyText"/>
      </w:pPr>
      <w:r>
        <w:t xml:space="preserve">As an Education Administrator, I have consistently focused on bridging the gap between policy and practice, ensuring that educational institutions not only meet but exceed national standards. My career has been defined by a dedication to empowering students, educators, and communities through innovative strategies, resource optimization, and culturally responsive leadership. In South Africa Cape Town—where education is both a cornerstone of social equity and a catalyst for economic growth—I believe my experience can make a meaningful difference.</w:t>
      </w:r>
    </w:p>
    <w:bookmarkStart w:id="20" w:name="professional-background-and-expertise"/>
    <w:p>
      <w:pPr>
        <w:pStyle w:val="Heading3"/>
      </w:pPr>
      <w:r>
        <w:t xml:space="preserve">Professional Background and Expertise</w:t>
      </w:r>
    </w:p>
    <w:p>
      <w:pPr>
        <w:pStyle w:val="FirstParagraph"/>
      </w:pPr>
      <w:r>
        <w:t xml:space="preserve">Over the past 10 years, I have served as an Education Administrator at [Previous Institution Name], where I spearheaded initiatives to improve student outcomes, streamline administrative processes, and strengthen community partnerships. My work in South Africa Cape Town has given me firsthand insight into the unique challenges and opportunities of the region’s educational landscape. From navigating socio-economic disparities to supporting multilingual and multicultural classrooms, I have developed a nuanced understanding of how to create inclusive environments where every learner can thrive.</w:t>
      </w:r>
    </w:p>
    <w:p>
      <w:pPr>
        <w:pStyle w:val="BodyText"/>
      </w:pPr>
      <w:r>
        <w:t xml:space="preserve">One of my most significant achievements was leading a curriculum reform project that integrated technology into classroom instruction, resulting in a 25% increase in student engagement and academic performance. This effort was recognized by the Western Cape Department of Education, which highlighted our model as a best practice for rural and urban schools alike. Additionally, I have collaborated with local NGOs and government agencies to provide professional development workshops for teachers, ensuring they are equipped with tools to address the diverse needs of students in South Africa Cape Town.</w:t>
      </w:r>
    </w:p>
    <w:bookmarkEnd w:id="20"/>
    <w:bookmarkStart w:id="21" w:name="Xa03258dc0860964dc84f1f4685af4ec804da7c2"/>
    <w:p>
      <w:pPr>
        <w:pStyle w:val="Heading3"/>
      </w:pPr>
      <w:r>
        <w:t xml:space="preserve">Understanding of South Africa’s Educational Context</w:t>
      </w:r>
    </w:p>
    <w:p>
      <w:pPr>
        <w:pStyle w:val="FirstParagraph"/>
      </w:pPr>
      <w:r>
        <w:t xml:space="preserve">South Africa’s education system faces complex challenges, including resource inequity, language barriers, and the need for teacher training. As an Education Administrator in South Africa Cape Town, I have witnessed how these issues impact students’ access to quality education. My approach is rooted in collaboration and empathy, working closely with stakeholders to design solutions that are both sustainable and impactful. For instance, I initiated a mentorship program connecting retired educators with under-resourced schools in Cape Town’s townships, which not only improved teaching quality but also fostered a sense of community among staff and students.</w:t>
      </w:r>
    </w:p>
    <w:p>
      <w:pPr>
        <w:pStyle w:val="BodyText"/>
      </w:pPr>
      <w:r>
        <w:t xml:space="preserve">Moreover, I have a strong grasp of South Africa’s national education policies, such as the Integrated Quality Education and Development (IQED) framework and the Curriculum Assessment Policy Statements (CAPS). This knowledge enables me to align institutional goals with broader educational priorities while advocating for the specific needs of our students. In South Africa Cape Town, where there is a growing demand for skills-based education to support emerging industries, I have prioritized partnerships with local businesses and vocational training providers to ensure our curriculum remains relevant and future-ready.</w:t>
      </w:r>
    </w:p>
    <w:bookmarkEnd w:id="21"/>
    <w:bookmarkStart w:id="22" w:name="leadership-philosophy-and-vision"/>
    <w:p>
      <w:pPr>
        <w:pStyle w:val="Heading3"/>
      </w:pPr>
      <w:r>
        <w:t xml:space="preserve">Leadership Philosophy and Vision</w:t>
      </w:r>
    </w:p>
    <w:p>
      <w:pPr>
        <w:pStyle w:val="FirstParagraph"/>
      </w:pPr>
      <w:r>
        <w:t xml:space="preserve">My leadership philosophy centers on empowerment, transparency, and continuous improvement. As an Education Administrator, I believe that effective leadership is not about control but about enabling others to reach their full potential. In South Africa Cape Town, where the educational system is evolving rapidly, I have embraced a proactive approach to change management. For example, during the pandemic, I led the transition to hybrid learning models in collaboration with provincial authorities, ensuring minimal disruption to students’ education while prioritizing health and safety.</w:t>
      </w:r>
    </w:p>
    <w:p>
      <w:pPr>
        <w:pStyle w:val="BodyText"/>
      </w:pPr>
      <w:r>
        <w:t xml:space="preserve">I am also deeply committed to fostering a culture of inclusion and respect. In my role at [Previous Institution Name], I implemented policies that addressed gender equity in STEM fields and provided support for learners with disabilities. These efforts not only enhanced the school’s reputation but also created a more equitable environment where all students feel valued. In South Africa Cape Town, where diversity is a defining characteristic, I aim to build on this work by promoting cross-cultural understanding and celebrating the rich heritage of our communities.</w:t>
      </w:r>
    </w:p>
    <w:bookmarkEnd w:id="22"/>
    <w:bookmarkStart w:id="23" w:name="why-south-africa-cape-town"/>
    <w:p>
      <w:pPr>
        <w:pStyle w:val="Heading3"/>
      </w:pPr>
      <w:r>
        <w:t xml:space="preserve">Why South Africa Cape Town?</w:t>
      </w:r>
    </w:p>
    <w:p>
      <w:pPr>
        <w:pStyle w:val="FirstParagraph"/>
      </w:pPr>
      <w:r>
        <w:t xml:space="preserve">South Africa Cape Town holds a special place in my heart. The city’s vibrant culture, historical significance, and dedication to educational innovation make it an ideal setting for an Education Administrator. I am particularly inspired by initiatives like the Cape Town Education Summit and the work of local leaders who are redefining what education can achieve in a post-apartheid society. I am eager to contribute to this legacy by bringing my skills, passion, and vision to your institution.</w:t>
      </w:r>
    </w:p>
    <w:p>
      <w:pPr>
        <w:pStyle w:val="BodyText"/>
      </w:pPr>
      <w:r>
        <w:t xml:space="preserve">What sets me apart is my ability to balance strategic thinking with hands-on leadership. Whether it’s developing long-term academic plans, managing budgets, or engaging with parents and community members, I approach every task with integrity and a focus on results. My goal is not just to maintain standards but to exceed them, ensuring that South Africa Cape Town’s schools remain hubs of innovation and opportunity.</w:t>
      </w:r>
    </w:p>
    <w:p>
      <w:pPr>
        <w:pStyle w:val="BodyText"/>
      </w:pPr>
      <w:r>
        <w:t xml:space="preserve">Thank you for considering my application. I would welcome the opportunity to discuss how my background, skills, and vision align with the goals of [School/Institution Name]. I am available at your convenience for an interview and can be reached at [Your Phone Number] or [Your Email Address]. I look forward to contributing to the continued success of your institution in South Africa Cape Town.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dc:title>
  <dc:creator/>
  <cp:keywords/>
  <dcterms:created xsi:type="dcterms:W3CDTF">2026-07-25T00:58:34Z</dcterms:created>
  <dcterms:modified xsi:type="dcterms:W3CDTF">2026-07-25T00:58:34Z</dcterms:modified>
</cp:coreProperties>
</file>

<file path=docProps/custom.xml><?xml version="1.0" encoding="utf-8"?>
<Properties xmlns="http://schemas.openxmlformats.org/officeDocument/2006/custom-properties" xmlns:vt="http://schemas.openxmlformats.org/officeDocument/2006/docPropsVTypes"/>
</file>