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[Institution Name] in Spain Barcelona. As a dedicated professional with a passion for shaping educational environments, I am eager to contribute my expertise and experience to support the academic and administrative success of your institution. This Cover Letter outlines my qualifications, vision, and commitment to fostering excellence in education within the vibrant context of Spain Barcelona.</w:t>
      </w:r>
    </w:p>
    <w:p>
      <w:pPr>
        <w:pStyle w:val="BodyText"/>
      </w:pPr>
      <w:r>
        <w:t xml:space="preserve">With over [X years] of experience in education administration, I have developed a deep understanding of the complexities involved in managing educational institutions. My career has been defined by a focus on innovation, collaboration, and student-centered practices. Whether working as an Assistant Principal at [Previous Institution], where I oversaw curriculum development and staff training, or serving as a Program Coordinator for [Another Organization], I have consistently prioritized creating inclusive and dynamic learning spaces. These experiences have equipped me with the skills to navigate the unique challenges of education administration in diverse cultural and academic settings.</w:t>
      </w:r>
    </w:p>
    <w:p>
      <w:pPr>
        <w:pStyle w:val="BodyText"/>
      </w:pPr>
      <w:r>
        <w:t xml:space="preserve">What draws me specifically to Spain Barcelona is its reputation as a hub of educational innovation and cultural richness. The region’s commitment to bilingual education, international collaboration, and progressive teaching methodologies aligns closely with my professional values. In Spain Barcelona, I see an opportunity to contribute to a system that emphasizes both academic rigor and holistic development. My understanding of the Spanish education framework—particularly its emphasis on standardized curricula like the LOMLOE (Ley Orgánica de Modificación de la Ley Orgánica de Educación) and its focus on equity in access—has prepared me to support institutions in meeting national and regional educational goals.</w:t>
      </w:r>
    </w:p>
    <w:bookmarkStart w:id="20" w:name="X2edfdcfdf678edf04ea56728e7da5d2a9b7b9e4"/>
    <w:p>
      <w:pPr>
        <w:pStyle w:val="Heading2"/>
      </w:pPr>
      <w:r>
        <w:t xml:space="preserve">Education Administrator: A Vision for Leadership</w:t>
      </w:r>
    </w:p>
    <w:p>
      <w:pPr>
        <w:pStyle w:val="FirstParagraph"/>
      </w:pPr>
      <w:r>
        <w:t xml:space="preserve">The role of an Education Administrator is not merely about managing day-to-day operations; it is about inspiring leadership, fostering community engagement, and driving continuous improvement. In Spain Barcelona, where schools often serve diverse populations—from local residents to international students—I believe that strong administrative leadership is essential to creating inclusive environments. My approach combines strategic planning with a deep respect for the cultural and linguistic diversity of the student body.</w:t>
      </w:r>
    </w:p>
    <w:p>
      <w:pPr>
        <w:pStyle w:val="BodyText"/>
      </w:pPr>
      <w:r>
        <w:t xml:space="preserve">For instance, during my time at [Previous Institution], I implemented a mentorship program that paired experienced educators with new hires, resulting in a 30% increase in staff retention and a more cohesive school culture. I also led initiatives to integrate technology into classrooms, which not only enhanced student engagement but also prepared them for the digital demands of modern society. These experiences have honed my ability to balance administrative responsibilities with a forward-thinking vision for education.</w:t>
      </w:r>
    </w:p>
    <w:bookmarkEnd w:id="20"/>
    <w:bookmarkStart w:id="21" w:name="X88072ee1a9408c8415c2e80a8b2970bbcff9c39"/>
    <w:p>
      <w:pPr>
        <w:pStyle w:val="Heading2"/>
      </w:pPr>
      <w:r>
        <w:t xml:space="preserve">Understanding Spain Barcelona’s Educational Landscape</w:t>
      </w:r>
    </w:p>
    <w:p>
      <w:pPr>
        <w:pStyle w:val="FirstParagraph"/>
      </w:pPr>
      <w:r>
        <w:t xml:space="preserve">Spain Barcelona is renowned for its dynamic educational institutions, which often blend traditional pedagogy with cutting-edge innovations. As an Education Administrator, I recognize the importance of adapting to local regulations while embracing global trends. For example, the city’s emphasis on multilingual education and international curricula (such as IB or Bilingual Programs) requires administrators to be both culturally competent and adaptable. My background in managing multicultural teams and implementing cross-cultural communication strategies has prepared me to thrive in such environments.</w:t>
      </w:r>
    </w:p>
    <w:p>
      <w:pPr>
        <w:pStyle w:val="BodyText"/>
      </w:pPr>
      <w:r>
        <w:t xml:space="preserve">Moreover, Barcelona’s educational institutions frequently collaborate with local businesses, universities, and cultural organizations. I have experience fostering these partnerships, which can lead to enriched learning opportunities for students. For instance, I once coordinated a partnership between a local tech firm and our school to provide coding workshops for students—resulting in increased interest in STEM fields and stronger community ties. In Spain Barcelona, where such collaborations are integral to the educational ecosystem, I am confident in my ability to build and maintain these vital connections.</w:t>
      </w:r>
    </w:p>
    <w:bookmarkEnd w:id="21"/>
    <w:bookmarkStart w:id="22" w:name="why-spain-barcelona"/>
    <w:p>
      <w:pPr>
        <w:pStyle w:val="Heading2"/>
      </w:pPr>
      <w:r>
        <w:t xml:space="preserve">Why Spain Barcelona?</w:t>
      </w:r>
    </w:p>
    <w:p>
      <w:pPr>
        <w:pStyle w:val="FirstParagraph"/>
      </w:pPr>
      <w:r>
        <w:t xml:space="preserve">Spain Barcelona is more than just a location; it is a community of educators, students, and families who share a common goal: to create meaningful learning experiences. The city’s blend of historical traditions and modern innovation offers an ideal setting for an Education Administrator to make a lasting impact. I am particularly inspired by the way Barcelona’s schools integrate sustainability, technology, and social responsibility into their curricula—values that resonate deeply with my own philosophy of education.</w:t>
      </w:r>
    </w:p>
    <w:p>
      <w:pPr>
        <w:pStyle w:val="BodyText"/>
      </w:pPr>
      <w:r>
        <w:t xml:space="preserve">Additionally, the administrative challenges in Spain Barcelona are both complex and rewarding. From navigating regional funding structures to supporting teachers in implementing new pedagogical approaches, the role demands resilience and adaptability. My ability to thrive under pressure, coupled with my commitment to continuous learning, ensures that I can contribute effectively to your institution’s mission.</w:t>
      </w:r>
    </w:p>
    <w:bookmarkEnd w:id="22"/>
    <w:bookmarkStart w:id="23" w:name="conclusion"/>
    <w:p>
      <w:pPr>
        <w:pStyle w:val="Heading2"/>
      </w:pPr>
      <w:r>
        <w:t xml:space="preserve">Conclusion</w:t>
      </w:r>
    </w:p>
    <w:p>
      <w:pPr>
        <w:pStyle w:val="FirstParagraph"/>
      </w:pPr>
      <w:r>
        <w:t xml:space="preserve">In conclusion, I am excited about the opportunity to serve as an Education Administrator in Spain Barcelona. My professional experience, cultural awareness, and passion for education align perfectly with the needs of your institution. I am confident that my skills in strategic planning, community engagement, and innovative leadership will enable me to contribute meaningfully to the academic success of students and staff alike.</w:t>
      </w:r>
    </w:p>
    <w:p>
      <w:pPr>
        <w:pStyle w:val="BodyText"/>
      </w:pPr>
      <w:r>
        <w:t xml:space="preserve">Thank you for considering my application. I would welcome the chance to discuss how my background and vision align with the goals of [Institution Name]. Please feel free to contact me at [Your Phone Number] or [Your Email Address] at your earliest convenience. I look forward to the possibility of contributing to the vibrant educational landscape of Spain Barcelona.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Spain Barcelona</dc:title>
  <dc:creator/>
  <dc:language>en</dc:language>
  <cp:keywords/>
  <dcterms:created xsi:type="dcterms:W3CDTF">2026-07-21T07:24:32Z</dcterms:created>
  <dcterms:modified xsi:type="dcterms:W3CDTF">2026-07-21T07:24:32Z</dcterms:modified>
</cp:coreProperties>
</file>

<file path=docProps/custom.xml><?xml version="1.0" encoding="utf-8"?>
<Properties xmlns="http://schemas.openxmlformats.org/officeDocument/2006/custom-properties" xmlns:vt="http://schemas.openxmlformats.org/officeDocument/2006/docPropsVTypes"/>
</file>