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5" w:name="cover-letter"/>
    <w:p>
      <w:pPr>
        <w:pStyle w:val="Heading1"/>
      </w:pPr>
      <w:r>
        <w:t xml:space="preserve">Cover Letter</w:t>
      </w:r>
    </w:p>
    <w:p>
      <w:pPr>
        <w:pStyle w:val="FirstParagraph"/>
      </w:pPr>
      <w:r>
        <w:rPr>
          <w:bCs/>
          <w:b/>
        </w:rPr>
        <w:t xml:space="preserve">John Doe</w:t>
      </w:r>
      <w:r>
        <w:br/>
      </w:r>
      <w:r>
        <w:t xml:space="preserve">2345 Mbagala Street, Dar es Salaam, Tanzania</w:t>
      </w:r>
      <w:r>
        <w:br/>
      </w:r>
      <w:r>
        <w:t xml:space="preserve">Email: johndoe@example.com | Phone: +255 789 123 456</w:t>
      </w:r>
    </w:p>
    <w:p>
      <w:pPr>
        <w:pStyle w:val="BodyText"/>
      </w:pPr>
      <w:r>
        <w:t xml:space="preserve">Date: [Insert Date]</w:t>
      </w:r>
    </w:p>
    <w:p>
      <w:pPr>
        <w:pStyle w:val="BodyText"/>
      </w:pPr>
      <w:r>
        <w:rPr>
          <w:bCs/>
          <w:b/>
        </w:rPr>
        <w:t xml:space="preserve">Human Resources Manager</w:t>
      </w:r>
      <w:r>
        <w:br/>
      </w:r>
      <w:r>
        <w:t xml:space="preserve">Ministry of Education, Science and Technology</w:t>
      </w:r>
      <w:r>
        <w:br/>
      </w:r>
      <w:r>
        <w:t xml:space="preserve">P.O. Box 1000, Dar es Salaam, Tanzania</w:t>
      </w:r>
    </w:p>
    <w:bookmarkStart w:id="20" w:name="dear-hiring-committee"/>
    <w:p>
      <w:pPr>
        <w:pStyle w:val="Heading2"/>
      </w:pPr>
      <w:r>
        <w:t xml:space="preserve">Dear Hiring Committee,</w:t>
      </w:r>
    </w:p>
    <w:p>
      <w:pPr>
        <w:pStyle w:val="FirstParagraph"/>
      </w:pPr>
      <w:r>
        <w:t xml:space="preserve">I am writing to express my interest in the Education Administrator position at [Institution Name] in Dar es Salaam, Tanzania. With over a decade of experience in educational leadership and a deep commitment to fostering equitable learning opportunities, I am eager to contribute my expertise to advance the mission of education in this dynamic region. As an Education Administrator deeply rooted in the challenges and opportunities of Tanzanian schools, I am particularly inspired by [Institution Name]’s dedication to innovation and community engagement. This role represents a meaningful opportunity to combine my professional background with my passion for transforming educational systems in Dar es Salaam.</w:t>
      </w:r>
    </w:p>
    <w:bookmarkEnd w:id="20"/>
    <w:bookmarkStart w:id="21" w:name="professional-background-and-expertise"/>
    <w:p>
      <w:pPr>
        <w:pStyle w:val="Heading2"/>
      </w:pPr>
      <w:r>
        <w:t xml:space="preserve">Professional Background and Expertise</w:t>
      </w:r>
    </w:p>
    <w:p>
      <w:pPr>
        <w:pStyle w:val="FirstParagraph"/>
      </w:pPr>
      <w:r>
        <w:t xml:space="preserve">As an Education Administrator, I have dedicated my career to addressing the multifaceted needs of students, educators, and communities. My journey began as a School Principal in Morogoro, where I spearheaded curriculum reforms to align with national standards while prioritizing culturally relevant pedagogy. This experience honed my ability to navigate the complexities of Tanzanian education policy and implement strategies that improve academic outcomes and student well-being. For instance, I led an initiative to integrate digital literacy into classroom instruction, which increased technology access for 80% of students in under-resourced schools across the region.</w:t>
      </w:r>
    </w:p>
    <w:p>
      <w:pPr>
        <w:pStyle w:val="BodyText"/>
      </w:pPr>
      <w:r>
        <w:t xml:space="preserve">My role as a District Education Officer for the Coast Region further solidified my understanding of systemic challenges in Tanzania. Here, I collaborated with local leaders to address disparities in infrastructure and teacher training, ensuring that rural schools received equitable resources. One of my proudest achievements was coordinating a partnership with UNESCO to train 200 teachers in inclusive education practices, directly impacting the learning experiences of students with diverse needs. These efforts underscore my belief that effective education administration requires not only policy expertise but also a commitment to grassroots collaboration.</w:t>
      </w:r>
    </w:p>
    <w:p>
      <w:pPr>
        <w:pStyle w:val="BodyText"/>
      </w:pPr>
      <w:r>
        <w:t xml:space="preserve">In Dar es Salaam, where rapid urbanization and population growth demand innovative solutions, I have consistently focused on scalable strategies. As a consultant for the National Institute for Curriculum Development, I contributed to the design of teacher professional development programs that emphasized leadership and pedagogical excellence. My work in this capacity involved engaging with stakeholders across sectors, including NGOs and international donors, to ensure that educational reforms were both sustainable and responsive to local contexts. This experience has prepared me to lead with clarity and empathy in a city as vibrant and complex as Dar es Salaam.</w:t>
      </w:r>
    </w:p>
    <w:bookmarkEnd w:id="21"/>
    <w:bookmarkStart w:id="22" w:name="alignment-with-institution-names-mission"/>
    <w:p>
      <w:pPr>
        <w:pStyle w:val="Heading2"/>
      </w:pPr>
      <w:r>
        <w:t xml:space="preserve">Alignment with [Institution Name]’s Mission</w:t>
      </w:r>
    </w:p>
    <w:p>
      <w:pPr>
        <w:pStyle w:val="FirstParagraph"/>
      </w:pPr>
      <w:r>
        <w:t xml:space="preserve">[Institution Name]’s focus on [specific mission or initiative, e.g., "empowering marginalized communities through education"] resonates deeply with my professional philosophy. In Tanzania, where educational access remains uneven, I have always viewed the role of an Education Administrator as a catalyst for equity. My approach is rooted in the belief that every student deserves a safe, inclusive, and inspiring learning environment—a principle I have consistently upheld throughout my career.</w:t>
      </w:r>
    </w:p>
    <w:p>
      <w:pPr>
        <w:pStyle w:val="BodyText"/>
      </w:pPr>
      <w:r>
        <w:t xml:space="preserve">For example, during my tenure at [Previous Organization], I initiated a community-based mentorship program that connected students with local professionals, bridging the gap between classroom learning and real-world applications. This initiative not only boosted student engagement but also strengthened ties between schools and neighborhoods in Dar es Salaam. I am confident that similar strategies can be adapted to support [Institution Name]’s goals, whether through curriculum development, resource allocation, or community outreach.</w:t>
      </w:r>
    </w:p>
    <w:p>
      <w:pPr>
        <w:pStyle w:val="BodyText"/>
      </w:pPr>
      <w:r>
        <w:t xml:space="preserve">Furthermore, my fluency in Swahili and English allows me to communicate effectively with diverse stakeholders in Tanzania. This linguistic versatility has been critical in fostering trust with teachers, parents, and policymakers. In Dar es Salaam’s multicultural environment, where collaboration across cultural and linguistic lines is essential, I have always prioritized transparency and inclusivity. These values align seamlessly with the collaborative spirit that [Institution Name] undoubtedly embodies.</w:t>
      </w:r>
    </w:p>
    <w:bookmarkEnd w:id="22"/>
    <w:bookmarkStart w:id="23" w:name="why-dar-es-salaam"/>
    <w:p>
      <w:pPr>
        <w:pStyle w:val="Heading2"/>
      </w:pPr>
      <w:r>
        <w:t xml:space="preserve">Why Dar es Salaam?</w:t>
      </w:r>
    </w:p>
    <w:p>
      <w:pPr>
        <w:pStyle w:val="FirstParagraph"/>
      </w:pPr>
      <w:r>
        <w:t xml:space="preserve">Dar es Salaam holds a special place in my heart. As one of Tanzania’s most economically vibrant cities, it is a hub for innovation and cultural exchange. However, it also faces unique challenges, such as overcrowded classrooms and limited access to quality education in informal settlements. These realities have motivated me to seek roles that directly address these issues. I am particularly drawn to [Institution Name]’s work in [specific area, e.g., "expanding vocational training for youth"], as this aligns with my vision of education as a tool for social mobility and economic empowerment.</w:t>
      </w:r>
    </w:p>
    <w:p>
      <w:pPr>
        <w:pStyle w:val="BodyText"/>
      </w:pPr>
      <w:r>
        <w:t xml:space="preserve">My experience in Dar es Salaam has also deepened my understanding of the importance of adapting global best practices to local needs. For instance, I have worked with UNESCO to pilot a program that combines traditional knowledge systems with modern pedagogy, ensuring that students’ cultural identities are celebrated within the curriculum. This approach not only enriches learning but also fosters a sense of pride and belonging among students—a cornerstone of effective education administration.</w:t>
      </w:r>
    </w:p>
    <w:bookmarkEnd w:id="23"/>
    <w:bookmarkStart w:id="24" w:name="conclusion"/>
    <w:p>
      <w:pPr>
        <w:pStyle w:val="Heading2"/>
      </w:pPr>
      <w:r>
        <w:t xml:space="preserve">Conclusion</w:t>
      </w:r>
    </w:p>
    <w:p>
      <w:pPr>
        <w:pStyle w:val="FirstParagraph"/>
      </w:pPr>
      <w:r>
        <w:t xml:space="preserve">In conclusion, I am enthusiastic about the opportunity to contribute my expertise as an Education Administrator to [Institution Name] in Dar es Salaam. My track record of driving meaningful change, coupled with my cultural competence and passion for Tanzanian education, positions me to make a lasting impact. I would welcome the chance to discuss how my background and vision align with your institution’s objectives. Thank you for considering my application.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2026-07-23T20:12:20Z</dcterms:created>
  <dcterms:modified xsi:type="dcterms:W3CDTF">2026-07-23T20:12:20Z</dcterms:modified>
</cp:coreProperties>
</file>

<file path=docProps/custom.xml><?xml version="1.0" encoding="utf-8"?>
<Properties xmlns="http://schemas.openxmlformats.org/officeDocument/2006/custom-properties" xmlns:vt="http://schemas.openxmlformats.org/officeDocument/2006/docPropsVTypes"/>
</file>