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[Institution Name]</w:t>
      </w:r>
      <w:r>
        <w:br/>
      </w:r>
      <w:r>
        <w:t xml:space="preserve">[Institution Address]</w:t>
      </w:r>
      <w:r>
        <w:br/>
      </w:r>
      <w:r>
        <w:t xml:space="preserve">Kampala, Uganda</w:t>
      </w:r>
    </w:p>
    <w:p>
      <w:pPr>
        <w:pStyle w:val="BodyText"/>
      </w:pPr>
      <w:r>
        <w:rPr>
          <w:bCs/>
          <w:b/>
        </w:rPr>
        <w:t xml:space="preserve">Dear Hiring Manager,</w:t>
      </w:r>
    </w:p>
    <w:p>
      <w:pPr>
        <w:pStyle w:val="BodyText"/>
      </w:pPr>
      <w:r>
        <w:t xml:space="preserve">I am writing to express my sincere interest in the position of Education Administrator at [Institution Name] in Kampala, Uganda. With a profound commitment to advancing educational excellence and a career dedicated to shaping impactful learning environments, I believe my expertise aligns seamlessly with the mission of your institution. As an education professional deeply rooted in the challenges and opportunities of Uganda’s dynamic educational landscape, I am eager to contribute my skills in leadership, curriculum development, and community engagement to support the growth of students and educators alike in Kampala.</w:t>
      </w:r>
    </w:p>
    <w:p>
      <w:pPr>
        <w:pStyle w:val="BodyText"/>
      </w:pPr>
      <w:r>
        <w:t xml:space="preserve">Over the past [X years], I have cultivated a robust career as an Education Administrator, focusing on fostering equitable access to quality education while addressing the unique needs of diverse communities. My experience includes roles such as [Previous Position], where I led initiatives to improve school infrastructure, trained educators in innovative pedagogical methods, and collaborated with local stakeholders to enhance student outcomes. These experiences have equipped me with a nuanced understanding of the educational ecosystem in Uganda, particularly in Kampala, where the intersection of urban development, cultural diversity, and socioeconomic disparities demands creative and resilient leadership.</w:t>
      </w:r>
    </w:p>
    <w:p>
      <w:pPr>
        <w:pStyle w:val="BodyText"/>
      </w:pPr>
      <w:r>
        <w:t xml:space="preserve">As an Education Administrator in Uganda Kampala, I understand the critical role that effective leadership plays in driving systemic change. The challenges faced by schools and institutions here—ranging from resource constraints to the need for culturally responsive curricula—require administrators who are not only strategic but also deeply empathetic. My work has always centered on creating inclusive environments where every student can thrive, regardless of their background. For instance, during my tenure at [Previous Institution], I spearheaded a program that provided free tutoring and mentorship to underprivileged students in Kampala’s informal settlements, resulting in a 30% increase in graduation rates within two years. This achievement underscored the transformative power of targeted interventions and community collaboration.</w:t>
      </w:r>
    </w:p>
    <w:p>
      <w:pPr>
        <w:pStyle w:val="BodyText"/>
      </w:pPr>
      <w:r>
        <w:t xml:space="preserve">What excites me most about the opportunity at [Institution Name] is the chance to contribute to an institution that values innovation and integrity. Kampala, as a hub of cultural, economic, and academic activity in Uganda, offers a unique backdrop for educational leadership. The city’s schools are often at the forefront of addressing national priorities such as STEM education, gender equity in learning, and digital literacy. My background includes designing curricula that integrate these themes while ensuring alignment with the Ugandan national education framework. For example, I recently developed a partnership between [Previous Institution] and local tech startups to introduce coding workshops for secondary students, which not only enhanced their technical skills but also fostered entrepreneurial thinking—a critical need in Uganda’s evolving job market.</w:t>
      </w:r>
    </w:p>
    <w:p>
      <w:pPr>
        <w:pStyle w:val="BodyText"/>
      </w:pPr>
      <w:r>
        <w:t xml:space="preserve">Moreover, my experience in managing multidisciplinary teams has honed my ability to navigate complex administrative tasks while maintaining a focus on student-centric outcomes. I am adept at budgeting, policy development, and stakeholder engagement—skills that are essential for an Education Administrator in Kampala. I have also worked closely with parents, community leaders, and government agencies to advocate for policies that prioritize education as a cornerstone of national development. This collaborative approach has consistently yielded positive results, such as securing grants to upgrade school laboratories and launching literacy campaigns in underserved areas.</w:t>
      </w:r>
    </w:p>
    <w:p>
      <w:pPr>
        <w:pStyle w:val="BodyText"/>
      </w:pPr>
      <w:r>
        <w:t xml:space="preserve">What sets me apart is my unwavering dedication to lifelong learning and professional growth. I hold a [Degree, e.g., Master’s in Education Administration] from [University Name], where I specialized in educational leadership and policy analysis. Additionally, I have participated in numerous training programs focused on inclusive education, disaster preparedness for schools, and data-driven decision-making. These experiences have reinforced my belief that effective administrators must be both visionaries and problem-solvers, capable of adapting to the ever-changing demands of the education sector.</w:t>
      </w:r>
    </w:p>
    <w:p>
      <w:pPr>
        <w:pStyle w:val="BodyText"/>
      </w:pPr>
      <w:r>
        <w:t xml:space="preserve">In Kampala, where the demand for quality education continues to rise alongside population growth, I am confident that my skills and passion will add value to your institution. I am particularly drawn to [Institution Name]’s commitment to [mention a specific value or initiative of the institution, e.g., “nurturing future leaders” or “promoting sustainable development through education”]. My goal as an Education Administrator is not only to manage systems but to inspire and empower others to reach their full potential. I am eager to bring my expertise in leadership, curriculum innovation, and community engagement to support your mission.</w:t>
      </w:r>
    </w:p>
    <w:p>
      <w:pPr>
        <w:pStyle w:val="BodyText"/>
      </w:pPr>
      <w:r>
        <w:t xml:space="preserve">Thank you for considering my application. I would be honored to contribute my talents to [Institution Name] and help shape the future of education in Uganda Kampala. I am available at [Your Phone Number] or [Your Email Address] for an interview and am happy to provide additional information upon request.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2026-07-21T09:55:28Z</dcterms:created>
  <dcterms:modified xsi:type="dcterms:W3CDTF">2026-07-21T09:55:28Z</dcterms:modified>
</cp:coreProperties>
</file>

<file path=docProps/custom.xml><?xml version="1.0" encoding="utf-8"?>
<Properties xmlns="http://schemas.openxmlformats.org/officeDocument/2006/custom-properties" xmlns:vt="http://schemas.openxmlformats.org/officeDocument/2006/docPropsVTypes"/>
</file>