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Education Administrator position at [School/Institution Name] in the United Kingdom, specifically within the vibrant and dynamic city of London. With a steadfast commitment to advancing educational excellence and a deep understanding of the unique challenges and opportunities present in London's diverse educational landscape, I am eager to contribute my expertise, leadership skills, and passion for fostering equitable learning environments. This role represents an exciting opportunity to align my professional background with the mission of [School/Institution Name], which I understand is dedicated to shaping future leaders through innovative pedagogy and inclusive practices.</w:t>
      </w:r>
    </w:p>
    <w:p>
      <w:pPr>
        <w:pStyle w:val="BodyText"/>
      </w:pPr>
      <w:r>
        <w:t xml:space="preserve">As an experienced Education Administrator with over [X years] of hands-on experience in managing educational institutions, I have consistently prioritized the development of robust systems that support student success, staff growth, and community engagement. My career has been defined by a belief that education is not merely a process of knowledge transfer but a transformative journey that empowers individuals to thrive in an ever-evolving world. In the context of London’s educational ecosystem—where cultural diversity, academic rigor, and technological innovation intersect—I am confident in my ability to drive impactful initiatives that align with the strategic goals of your institution.</w:t>
      </w:r>
    </w:p>
    <w:bookmarkStart w:id="20" w:name="professional-expertise-and-achievements"/>
    <w:p>
      <w:pPr>
        <w:pStyle w:val="Heading2"/>
      </w:pPr>
      <w:r>
        <w:t xml:space="preserve">Professional Expertise and Achievements</w:t>
      </w:r>
    </w:p>
    <w:p>
      <w:pPr>
        <w:pStyle w:val="FirstParagraph"/>
      </w:pPr>
      <w:r>
        <w:t xml:space="preserve">Throughout my career, I have focused on creating environments where both students and educators can flourish. As a [Current/Previous Role] at [Previous Institution], I led the implementation of a comprehensive curriculum review initiative that integrated cross-disciplinary learning and digital literacy frameworks, resulting in a 25% increase in student engagement metrics within two academic years. This effort was recognized by the local education authority for its innovative approach to addressing the needs of a multicultural student body, a hallmark of London’s educational institutions.</w:t>
      </w:r>
    </w:p>
    <w:p>
      <w:pPr>
        <w:pStyle w:val="BodyText"/>
      </w:pPr>
      <w:r>
        <w:t xml:space="preserve">My administrative experience has also involved managing complex operational workflows, ensuring compliance with regulatory standards such as Ofsted inspections, and fostering partnerships with local stakeholders. For instance, during my tenure at [Previous Institution], I spearheaded the development of a community outreach program that connected students with mentors from London’s top universities and industries. This initiative not only enhanced student career readiness but also strengthened the institution’s reputation as a hub for holistic education in the UK.</w:t>
      </w:r>
    </w:p>
    <w:p>
      <w:pPr>
        <w:pStyle w:val="BodyText"/>
      </w:pPr>
      <w:r>
        <w:t xml:space="preserve">In addition to operational leadership, I have a proven track record in data-driven decision-making. By leveraging analytics tools to monitor academic performance and resource allocation, I have successfully identified areas for improvement and implemented targeted interventions. At [Previous Institution], this approach led to a 20% reduction in student attrition rates over three years, demonstrating my ability to translate insights into actionable strategies that align with the goals of educational institutions in the United Kingdom.</w:t>
      </w:r>
    </w:p>
    <w:bookmarkEnd w:id="20"/>
    <w:bookmarkStart w:id="21" w:name="X9d80c8db87f7e87fd38eed679e6fcf61b41e59e"/>
    <w:p>
      <w:pPr>
        <w:pStyle w:val="Heading2"/>
      </w:pPr>
      <w:r>
        <w:t xml:space="preserve">Understanding of London’s Educational Landscape</w:t>
      </w:r>
    </w:p>
    <w:p>
      <w:pPr>
        <w:pStyle w:val="FirstParagraph"/>
      </w:pPr>
      <w:r>
        <w:t xml:space="preserve">London’s education system is renowned for its diversity, ambition, and commitment to excellence. As an Education Administrator, I recognize that navigating this environment requires cultural sensitivity, adaptability, and a deep understanding of the socio-economic factors that influence learning outcomes. My work in London has exposed me to the unique challenges faced by schools in urban settings—such as addressing disparities in access to resources and fostering inclusivity for students from all backgrounds. These experiences have honed my ability to design programs that are both equitable and sustainable, ensuring that every student has the opportunity to succeed.</w:t>
      </w:r>
    </w:p>
    <w:p>
      <w:pPr>
        <w:pStyle w:val="BodyText"/>
      </w:pPr>
      <w:r>
        <w:t xml:space="preserve">Moreover, I am well-versed in the policies and frameworks that guide education in the UK, including the National Curriculum, Ofsted guidelines, and initiatives aimed at promoting social mobility. I have actively participated in professional development programs focused on safeguarding practices, mental health support for students, and inclusive teaching methodologies. These efforts have equipped me with a comprehensive understanding of the regulatory and ethical considerations essential to leadership roles in education.</w:t>
      </w:r>
    </w:p>
    <w:bookmarkEnd w:id="21"/>
    <w:bookmarkStart w:id="22" w:name="Xe011c7a53e01e60f5a8e6cb4813f5ef8e6fdc6e"/>
    <w:p>
      <w:pPr>
        <w:pStyle w:val="Heading2"/>
      </w:pPr>
      <w:r>
        <w:t xml:space="preserve">Alignment with [School/Institution Name]’s Mission</w:t>
      </w:r>
    </w:p>
    <w:p>
      <w:pPr>
        <w:pStyle w:val="FirstParagraph"/>
      </w:pPr>
      <w:r>
        <w:t xml:space="preserve">[School/Institution Name]’s commitment to [specific mission or value, e.g., "innovative teaching," "student-centered learning," or "community engagement"] resonates deeply with my own professional ethos. I am particularly inspired by your institution’s focus on [specific initiative or achievement, if known], which aligns with my belief in the transformative power of education. If given the opportunity to join your team, I would bring a collaborative mindset, a proactive approach to problem-solving, and a dedication to fostering a culture of continuous improvement.</w:t>
      </w:r>
    </w:p>
    <w:p>
      <w:pPr>
        <w:pStyle w:val="BodyText"/>
      </w:pPr>
      <w:r>
        <w:t xml:space="preserve">One of my core strengths is building strong relationships with stakeholders. Whether working with teachers, parents, or local organizations, I prioritize open communication and shared goals. In London’s competitive educational environment, this ability to cultivate partnerships is critical for driving collective success. I am also passionate about leveraging technology to enhance learning experiences—whether through digital tools that support remote education or platforms that facilitate real-time feedback between educators and students.</w:t>
      </w:r>
    </w:p>
    <w:bookmarkEnd w:id="22"/>
    <w:bookmarkStart w:id="23" w:name="why-i-am-the-right-candidate"/>
    <w:p>
      <w:pPr>
        <w:pStyle w:val="Heading2"/>
      </w:pPr>
      <w:r>
        <w:t xml:space="preserve">Why I Am the Right Candidate</w:t>
      </w:r>
    </w:p>
    <w:p>
      <w:pPr>
        <w:pStyle w:val="FirstParagraph"/>
      </w:pPr>
      <w:r>
        <w:t xml:space="preserve">I am confident that my combination of administrative experience, strategic thinking, and dedication to educational equity makes me an ideal candidate for this position. My ability to balance operational efficiency with a focus on student welfare ensures that all initiatives are both practical and impactful. Furthermore, my adaptability in navigating the complexities of London’s education system—from addressing pandemic-related learning gaps to integrating emerging technologies—demonstrates my readiness to contribute immediately to your institution’s success.</w:t>
      </w:r>
    </w:p>
    <w:p>
      <w:pPr>
        <w:pStyle w:val="BodyText"/>
      </w:pPr>
      <w:r>
        <w:t xml:space="preserve">As a lifelong learner, I am continually seeking ways to expand my knowledge and refine my leadership skills. I have completed [relevant certifications, training programs, or professional development courses] that have further equipped me to address the evolving needs of educational institutions in the UK. For example, my recent coursework in [specific topic, e.g., "data analytics for education"] has enhanced my ability to evaluate program effectiveness and make evidence-based decisions.</w:t>
      </w:r>
    </w:p>
    <w:bookmarkEnd w:id="23"/>
    <w:bookmarkStart w:id="24" w:name="conclusion"/>
    <w:p>
      <w:pPr>
        <w:pStyle w:val="Heading2"/>
      </w:pPr>
      <w:r>
        <w:t xml:space="preserve">Conclusion</w:t>
      </w:r>
    </w:p>
    <w:p>
      <w:pPr>
        <w:pStyle w:val="FirstParagraph"/>
      </w:pPr>
      <w:r>
        <w:t xml:space="preserve">In conclusion, I am excited about the possibility of contributing to [School/Institution Name]’s mission as an Education Administrator in the United Kingdom. My background, values, and vision align seamlessly with the opportunities and challenges of this role, and I am eager to bring my expertise to support your institution’s continued growth. I would welcome the opportunity to discuss how my skills and experiences can contribute to your team’s success.</w:t>
      </w:r>
    </w:p>
    <w:p>
      <w:pPr>
        <w:pStyle w:val="BodyText"/>
      </w:pPr>
      <w:r>
        <w:t xml:space="preserve">Thank you for considering my application. I look forward to the possibility of further discussing how I can contribute to [School/Institution Name]’s vision for educational excellence in London.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dc:title>
  <dc:creator/>
  <cp:keywords/>
  <dcterms:created xsi:type="dcterms:W3CDTF">2026-07-21T14:57:44Z</dcterms:created>
  <dcterms:modified xsi:type="dcterms:W3CDTF">2026-07-21T14:57:44Z</dcterms:modified>
</cp:coreProperties>
</file>

<file path=docProps/custom.xml><?xml version="1.0" encoding="utf-8"?>
<Properties xmlns="http://schemas.openxmlformats.org/officeDocument/2006/custom-properties" xmlns:vt="http://schemas.openxmlformats.org/officeDocument/2006/docPropsVTypes"/>
</file>