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Education Administrator position at [Institution Name] in Zimbabwe Harare. As an experienced and passionate educational leader, I am eager to contribute my expertise in curriculum development, institutional management, and community engagement to support the growth of quality education in this dynamic region. With a deep understanding of the unique challenges and opportunities within Zimbabwe’s educational landscape, I am confident that my background aligns with the vision and goals of your institution.</w:t>
      </w:r>
    </w:p>
    <w:p>
      <w:pPr>
        <w:pStyle w:val="BodyText"/>
      </w:pPr>
      <w:r>
        <w:t xml:space="preserve">The role of an Education Administrator is pivotal in shaping the future of students, educators, and communities. In Zimbabwe Harare, where education remains a cornerstone for national development, this position carries immense responsibility. My professional journey has been defined by a commitment to fostering inclusive learning environments, advocating for equitable resource distribution, and driving systemic improvements in educational outcomes. I am particularly drawn to this opportunity because it allows me to leverage my experience in a context where education is not just a privilege but a transformative force for social and economic progress.</w:t>
      </w:r>
    </w:p>
    <w:bookmarkStart w:id="20" w:name="Xb9056f376510a484452f51b96df52a51065a8a7"/>
    <w:p>
      <w:pPr>
        <w:pStyle w:val="Heading2"/>
      </w:pPr>
      <w:r>
        <w:t xml:space="preserve">Professional Background as an Education Administrator</w:t>
      </w:r>
    </w:p>
    <w:p>
      <w:pPr>
        <w:pStyle w:val="FirstParagraph"/>
      </w:pPr>
      <w:r>
        <w:t xml:space="preserve">Over the past [X years], I have served in various capacities as an Education Administrator, including roles at [Previous Institutions or Organizations]. These experiences have equipped me with a comprehensive understanding of the complexities involved in managing educational institutions, from strategic planning and budgeting to policy implementation and stakeholder collaboration. In my current role at [Current Institution], I oversee curriculum design, teacher training programs, and student support services, ensuring alignment with national educational standards while addressing local needs.</w:t>
      </w:r>
    </w:p>
    <w:p>
      <w:pPr>
        <w:pStyle w:val="BodyText"/>
      </w:pPr>
      <w:r>
        <w:t xml:space="preserve">One of my key achievements has been the successful implementation of a mentorship program that paired experienced educators with newly hired staff in Zimbabwe Harare. This initiative significantly improved teacher retention rates and enhanced classroom instruction, directly benefiting over [X] students. Additionally, I spearheaded a partnership with local NGOs to provide learning materials and infrastructure support to under-resourced schools in the region, demonstrating my ability to mobilize resources and foster community partnerships.</w:t>
      </w:r>
    </w:p>
    <w:bookmarkEnd w:id="20"/>
    <w:bookmarkStart w:id="21" w:name="X4e62dbd7b3f743ad2a888812c150a39114b8ca7"/>
    <w:p>
      <w:pPr>
        <w:pStyle w:val="Heading2"/>
      </w:pPr>
      <w:r>
        <w:t xml:space="preserve">Understanding of Zimbabwe Harare’s Educational Landscape</w:t>
      </w:r>
    </w:p>
    <w:p>
      <w:pPr>
        <w:pStyle w:val="FirstParagraph"/>
      </w:pPr>
      <w:r>
        <w:t xml:space="preserve">Zimbabwe Harare, as the capital city, is a hub of educational innovation and challenge. The city’s diverse population includes students from urban centers, rural communities, and international backgrounds, creating a rich yet complex educational ecosystem. As an Education Administrator with roots in this region, I have firsthand experience navigating the interplay between government policies and grassroots initiatives. For instance, during my tenure at [Previous Institution], I worked closely with the Ministry of Education to align our school’s programs with national priorities such as STEM education and vocational training.</w:t>
      </w:r>
    </w:p>
    <w:p>
      <w:pPr>
        <w:pStyle w:val="BodyText"/>
      </w:pPr>
      <w:r>
        <w:t xml:space="preserve">Harare’s educational institutions also face unique challenges, including funding constraints, teacher shortages, and the need for digital transformation. My approach to these issues is rooted in collaboration and innovation. I have led efforts to integrate technology into classrooms through partnerships with tech startups and international donors, ensuring that students in Zimbabwe Harare are equipped with skills relevant to a modern workforce. Furthermore, I have advocated for culturally responsive teaching practices that honor the linguistic and social diversity of our student body.</w:t>
      </w:r>
    </w:p>
    <w:bookmarkEnd w:id="21"/>
    <w:bookmarkStart w:id="22" w:name="skills-and-qualifications"/>
    <w:p>
      <w:pPr>
        <w:pStyle w:val="Heading2"/>
      </w:pPr>
      <w:r>
        <w:t xml:space="preserve">Skills and Qualifications</w:t>
      </w:r>
    </w:p>
    <w:p>
      <w:pPr>
        <w:pStyle w:val="FirstParagraph"/>
      </w:pPr>
      <w:r>
        <w:t xml:space="preserve">As an Education Administrator, I bring a combination of technical expertise and interpersonal skills critical to this role. My academic background includes a [Degree in Education or Related Field] from [University Name], complemented by certifications in educational leadership and project management. These qualifications have enabled me to develop data-driven strategies for improving student performance and institutional efficiency.</w:t>
      </w:r>
    </w:p>
    <w:p>
      <w:pPr>
        <w:pStyle w:val="BodyText"/>
      </w:pPr>
      <w:r>
        <w:t xml:space="preserve">Key strengths that set me apart include:</w:t>
      </w:r>
    </w:p>
    <w:p>
      <w:pPr>
        <w:numPr>
          <w:ilvl w:val="0"/>
          <w:numId w:val="1001"/>
        </w:numPr>
        <w:pStyle w:val="Compact"/>
      </w:pPr>
      <w:r>
        <w:rPr>
          <w:bCs/>
          <w:b/>
        </w:rPr>
        <w:t xml:space="preserve">Curriculum Development:</w:t>
      </w:r>
      <w:r>
        <w:t xml:space="preserve"> </w:t>
      </w:r>
      <w:r>
        <w:t xml:space="preserve">I have designed and implemented curricula that meet national standards while incorporating locally relevant content, such as environmental education and life skills training.</w:t>
      </w:r>
    </w:p>
    <w:p>
      <w:pPr>
        <w:numPr>
          <w:ilvl w:val="0"/>
          <w:numId w:val="1001"/>
        </w:numPr>
        <w:pStyle w:val="Compact"/>
      </w:pPr>
      <w:r>
        <w:rPr>
          <w:bCs/>
          <w:b/>
        </w:rPr>
        <w:t xml:space="preserve">Stakeholder Engagement:</w:t>
      </w:r>
      <w:r>
        <w:t xml:space="preserve"> </w:t>
      </w:r>
      <w:r>
        <w:t xml:space="preserve">My ability to build relationships with parents, teachers, government officials, and community leaders ensures that educational initiatives are inclusive and sustainable.</w:t>
      </w:r>
    </w:p>
    <w:p>
      <w:pPr>
        <w:numPr>
          <w:ilvl w:val="0"/>
          <w:numId w:val="1001"/>
        </w:numPr>
        <w:pStyle w:val="Compact"/>
      </w:pPr>
      <w:r>
        <w:rPr>
          <w:bCs/>
          <w:b/>
        </w:rPr>
        <w:t xml:space="preserve">Financial Management:</w:t>
      </w:r>
      <w:r>
        <w:t xml:space="preserve"> </w:t>
      </w:r>
      <w:r>
        <w:t xml:space="preserve">I have managed budgets for multi-million-dollar projects, optimizing resource allocation to maximize impact without compromising quality.</w:t>
      </w:r>
    </w:p>
    <w:p>
      <w:pPr>
        <w:numPr>
          <w:ilvl w:val="0"/>
          <w:numId w:val="1001"/>
        </w:numPr>
        <w:pStyle w:val="Compact"/>
      </w:pPr>
      <w:r>
        <w:rPr>
          <w:bCs/>
          <w:b/>
        </w:rPr>
        <w:t xml:space="preserve">Crisis Management:</w:t>
      </w:r>
      <w:r>
        <w:t xml:space="preserve"> </w:t>
      </w:r>
      <w:r>
        <w:t xml:space="preserve">During the pandemic, I led the transition to remote learning in Zimbabwe Harare, ensuring continuity of education through innovative use of digital tools and community outreach.</w:t>
      </w:r>
    </w:p>
    <w:bookmarkEnd w:id="22"/>
    <w:bookmarkStart w:id="23" w:name="why-zimbabwe-harare"/>
    <w:p>
      <w:pPr>
        <w:pStyle w:val="Heading2"/>
      </w:pPr>
      <w:r>
        <w:t xml:space="preserve">Why Zimbabwe Harare?</w:t>
      </w:r>
    </w:p>
    <w:p>
      <w:pPr>
        <w:pStyle w:val="FirstParagraph"/>
      </w:pPr>
      <w:r>
        <w:t xml:space="preserve">Zimbabwe Harare is a city brimming with potential, yet it also requires leaders who can navigate its complexities with empathy and determination. I have always believed that education is the most powerful tool for change, and I am deeply committed to contributing to this cause in my home country. The opportunity to work as an Education Administrator in Harare allows me to give back to the community that has shaped my values and aspirations.</w:t>
      </w:r>
    </w:p>
    <w:p>
      <w:pPr>
        <w:pStyle w:val="BodyText"/>
      </w:pPr>
      <w:r>
        <w:t xml:space="preserve">My goal is not only to manage educational institutions but to inspire a culture of excellence and equity. I envision a future where every child in Zimbabwe Harare has access to quality education, regardless of their socioeconomic background. This vision drives me to seek roles that align with my passion for empowering students and educators alike.</w:t>
      </w:r>
    </w:p>
    <w:bookmarkEnd w:id="23"/>
    <w:bookmarkStart w:id="24" w:name="conclusion"/>
    <w:p>
      <w:pPr>
        <w:pStyle w:val="Heading2"/>
      </w:pPr>
      <w:r>
        <w:t xml:space="preserve">Conclusion</w:t>
      </w:r>
    </w:p>
    <w:p>
      <w:pPr>
        <w:pStyle w:val="FirstParagraph"/>
      </w:pPr>
      <w:r>
        <w:t xml:space="preserve">I am excited about the possibility of joining [Institution Name] as an Education Administrator and contributing to its mission of excellence in education. My experience, skills, and dedication to the educational sector in Zimbabwe Harare make me a strong candidate for this position. I would welcome the opportunity to discuss how my background aligns with your institution’s goals and how I can contribute to its continued success.</w:t>
      </w:r>
    </w:p>
    <w:p>
      <w:pPr>
        <w:pStyle w:val="BodyText"/>
      </w:pPr>
      <w:r>
        <w:t xml:space="preserve">Thank you for considering my application. I look forward to the possibility of working together to shape a brighter future for students in Zimbabwe Harare.</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Zimbabwe Harare</dc:title>
  <dc:creator/>
  <dc:language>en</dc:language>
  <cp:keywords/>
  <dcterms:created xsi:type="dcterms:W3CDTF">2026-07-21T03:55:16Z</dcterms:created>
  <dcterms:modified xsi:type="dcterms:W3CDTF">2026-07-21T03:55:16Z</dcterms:modified>
</cp:coreProperties>
</file>

<file path=docProps/custom.xml><?xml version="1.0" encoding="utf-8"?>
<Properties xmlns="http://schemas.openxmlformats.org/officeDocument/2006/custom-properties" xmlns:vt="http://schemas.openxmlformats.org/officeDocument/2006/docPropsVTypes"/>
</file>