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Electrical Engineer position at your organization, specifically within the vibrant and dynamic city of Afghanistan Kabul. As a dedicated professional with a strong background in electrical engineering, I am eager to contribute my expertise to projects that align with the unique challenges and opportunities of this region. My passion for innovation, combined with my commitment to sustainable development, makes me an ideal candidate for this role.</w:t>
      </w:r>
    </w:p>
    <w:p>
      <w:pPr>
        <w:pStyle w:val="BodyText"/>
      </w:pPr>
      <w:r>
        <w:t xml:space="preserve">With over [X years] of experience in electrical engineering, I have honed my skills in designing, implementing, and maintaining electrical systems that prioritize efficiency, safety, and environmental responsibility. My work has spanned various sectors, including power generation, renewable energy integration, and smart grid technologies. However, it is the opportunity to apply these skills in a setting as diverse and evolving as Afghanistan Kabul that truly excites me.</w:t>
      </w:r>
    </w:p>
    <w:p>
      <w:pPr>
        <w:pStyle w:val="BodyText"/>
      </w:pPr>
      <w:r>
        <w:t xml:space="preserve">Afghanistan Kabul is a city at the crossroads of tradition and modernity. Its rapid urbanization, coupled with the need for reliable infrastructure, presents both challenges and opportunities for electrical engineers. I am particularly drawn to the potential of this region to leverage technology for economic growth and improved quality of life. As an Electrical Engineer, I am committed to addressing these needs through innovative solutions that are tailored to local conditions.</w:t>
      </w:r>
    </w:p>
    <w:p>
      <w:pPr>
        <w:pStyle w:val="BodyText"/>
      </w:pPr>
      <w:r>
        <w:t xml:space="preserve">My experience in [specific field, e.g., "renewable energy systems" or "power distribution networks"] has equipped me with the technical knowledge and practical skills required to tackle complex engineering problems. For instance, during my time at [previous company/organization], I led a project to design a solar-powered microgrid for a rural community, which significantly reduced reliance on diesel generators and lowered operational costs. This project not only demonstrated my technical abilities but also highlighted my dedication to sustainable development—a principle that resonates deeply with the goals of Afghanistan Kabul.</w:t>
      </w:r>
    </w:p>
    <w:p>
      <w:pPr>
        <w:pStyle w:val="BodyText"/>
      </w:pPr>
      <w:r>
        <w:t xml:space="preserve">Moreover, I understand that working in Afghanistan requires more than just technical expertise. It demands cultural sensitivity, adaptability, and a strong work ethic. I have spent time studying the socio-economic landscape of the region and am confident in my ability to collaborate effectively with local teams, stakeholders, and communities. My goal is to ensure that every project I undertake contributes to the long-term prosperity of Kabul while respecting its unique cultural heritage.</w:t>
      </w:r>
    </w:p>
    <w:p>
      <w:pPr>
        <w:pStyle w:val="BodyText"/>
      </w:pPr>
      <w:r>
        <w:t xml:space="preserve">One of the key aspects that attract me to this role is the opportunity to work on projects that have a tangible impact on people's lives. Whether it is upgrading power infrastructure, implementing energy-efficient solutions, or supporting the development of new technologies, I am motivated by the prospect of making a difference. In Kabul, where access to reliable electricity remains a critical issue for many, my expertise in electrical engineering could play a vital role in addressing these challenges.</w:t>
      </w:r>
    </w:p>
    <w:p>
      <w:pPr>
        <w:pStyle w:val="BodyText"/>
      </w:pPr>
      <w:r>
        <w:t xml:space="preserve">I am also keen to explore how advancements in technology can be applied to meet the specific needs of Afghanistan. For example, smart grid systems and energy storage solutions could help stabilize the power supply and reduce transmission losses—a pressing concern for the region. I am eager to collaborate with your team to identify innovative approaches that are both feasible and scalable within the local context.</w:t>
      </w:r>
    </w:p>
    <w:p>
      <w:pPr>
        <w:pStyle w:val="BodyText"/>
      </w:pPr>
      <w:r>
        <w:t xml:space="preserve">As an Electrical Engineer, I am not only focused on technical excellence but also on fostering partnerships that drive progress. I have a proven track record of working in multidisciplinary teams and communicating complex concepts to non-technical audiences. This ability to bridge the gap between engineering and community needs is something I believe is essential for success in a dynamic environment like Kabul.</w:t>
      </w:r>
    </w:p>
    <w:p>
      <w:pPr>
        <w:pStyle w:val="BodyText"/>
      </w:pPr>
      <w:r>
        <w:t xml:space="preserve">In addition, my personal commitment to education and knowledge-sharing aligns with the values of your organization. I have volunteered with initiatives aimed at training young professionals in electrical engineering, and I am passionate about empowering others to contribute to the development of their communities. In Kabul, where there is a growing demand for skilled engineers, I see an opportunity to not only work on projects but also mentor the next generation of leaders.</w:t>
      </w:r>
    </w:p>
    <w:p>
      <w:pPr>
        <w:pStyle w:val="BodyText"/>
      </w:pPr>
      <w:r>
        <w:t xml:space="preserve">I am confident that my technical skills, cultural awareness, and dedication to sustainable development make me a strong candidate for this position. I would welcome the opportunity to discuss how my background and vision align with the goals of your organization. Thank you for considering my application. I look forward to the possibility of contributing to the continued growth and success of Electrical Engineering initiatives in Afghanistan Kabul.</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Afghanistan Kabul</dc:title>
  <dc:creator/>
  <dc:language>en</dc:language>
  <cp:keywords/>
  <dcterms:created xsi:type="dcterms:W3CDTF">2026-07-21T00:27:47Z</dcterms:created>
  <dcterms:modified xsi:type="dcterms:W3CDTF">2026-07-21T00:27:47Z</dcterms:modified>
</cp:coreProperties>
</file>

<file path=docProps/custom.xml><?xml version="1.0" encoding="utf-8"?>
<Properties xmlns="http://schemas.openxmlformats.org/officeDocument/2006/custom-properties" xmlns:vt="http://schemas.openxmlformats.org/officeDocument/2006/docPropsVTypes"/>
</file>