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your esteemed organization in Medellín, Colombia. As a highly motivated and skilled electrical engineer with a passion for innovation and sustainable infrastructure, I am eager to contribute my expertise to your team while embracing the vibrant opportunities that Medellín offers as a hub of technological advancement and urban development. With a strong academic background in electrical engineering, hands-on experience in designing and implementing complex systems, and a deep understanding of the unique challenges and prospects of working in Colombia’s dynamic environment, I am confident in my ability to add value to your organization.</w:t>
      </w:r>
    </w:p>
    <w:p>
      <w:pPr>
        <w:pStyle w:val="BodyText"/>
      </w:pPr>
      <w:r>
        <w:t xml:space="preserve">My journey as an electrical engineer began with a rigorous academic foundation at [Your University Name], where I earned my degree in Electrical Engineering. During my studies, I focused on power systems, control engineering, and renewable energy technologies—areas that are increasingly critical in Colombia’s evolving infrastructure landscape. This academic training was complemented by internships and research projects that allowed me to apply theoretical knowledge to real-world scenarios, such as optimizing energy distribution networks and designing smart grid solutions. These experiences not only sharpened my technical skills but also instilled in me a commitment to excellence and innovation.</w:t>
      </w:r>
    </w:p>
    <w:p>
      <w:pPr>
        <w:pStyle w:val="BodyText"/>
      </w:pPr>
      <w:r>
        <w:t xml:space="preserve">Following my graduation, I joined [Your Previous Employer or Organization Name], where I worked on a variety of projects that required both technical precision and creative problem-solving. One of the most rewarding aspects of my role was collaborating with cross-functional teams to develop energy-efficient solutions for industrial clients in Colombia. For instance, I contributed to a project that integrated solar power systems into manufacturing facilities, reducing energy costs by over 30% while aligning with the country’s growing emphasis on sustainability. This work not only demonstrated my ability to handle complex technical challenges but also highlighted my dedication to delivering results that meet both operational and environmental goals.</w:t>
      </w:r>
    </w:p>
    <w:p>
      <w:pPr>
        <w:pStyle w:val="BodyText"/>
      </w:pPr>
      <w:r>
        <w:t xml:space="preserve">What sets me apart as an Electrical Engineer is my adaptability and willingness to embrace new technologies. In Medellín, where the city is rapidly transforming into a smart urban center, I am particularly interested in leveraging my skills in automation, IoT (Internet of Things), and data analytics to support cutting-edge projects. Whether it’s designing energy-efficient lighting systems for public spaces or optimizing power distribution networks to enhance reliability, I thrive in environments that demand both analytical rigor and creative thinking. My proficiency with software such as AutoCAD, MATLAB, and PLC programming further enables me to translate conceptual ideas into tangible solutions.</w:t>
      </w:r>
    </w:p>
    <w:p>
      <w:pPr>
        <w:pStyle w:val="BodyText"/>
      </w:pPr>
      <w:r>
        <w:t xml:space="preserve">Working in Colombia Medellín presents a unique opportunity to contribute to a region that is at the forefront of technological and infrastructural innovation. As someone who has closely followed the city’s development—especially its initiatives in sustainable urban planning and renewable energy—I am deeply inspired by the potential to make an impact. I have also spent time studying local regulations, such as those related to electrical safety standards and environmental compliance, ensuring that my work adheres to the highest industry benchmarks. This level of preparation allows me to hit the ground running and contribute effectively from day one.</w:t>
      </w:r>
    </w:p>
    <w:p>
      <w:pPr>
        <w:pStyle w:val="BodyText"/>
      </w:pPr>
      <w:r>
        <w:t xml:space="preserve">In addition to my technical expertise, I bring strong interpersonal skills that are essential for success in a collaborative environment. I have worked with diverse teams across multiple projects, often serving as a point of contact between engineers, project managers, and clients. My ability to communicate complex concepts clearly and work effectively under pressure has been instrumental in meeting tight deadlines and exceeding expectations. In Medellín’s fast-paced professional landscape, I am confident that my proactive approach and commitment to teamwork will enable me to build strong relationships with colleagues and stakeholders alike.</w:t>
      </w:r>
    </w:p>
    <w:p>
      <w:pPr>
        <w:pStyle w:val="BodyText"/>
      </w:pPr>
      <w:r>
        <w:t xml:space="preserve">Colombia Medellín is a city that thrives on innovation, resilience, and a forward-thinking mindset—qualities that resonate deeply with my personal and professional values. I am particularly drawn to the opportunity to work in a region where engineering solutions can directly improve quality of life, from modernizing energy systems to supporting smart city initiatives. I am eager to contribute my skills and passion for electrical engineering while learning from the rich cultural and professional experiences that Medellín has to offer.</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look forward to the possibility of contributing to your team and helping drive progress in Colombia Medellín’s exciting engineering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2025-12-11T15:57:32Z</dcterms:created>
  <dcterms:modified xsi:type="dcterms:W3CDTF">2025-12-11T15:57:32Z</dcterms:modified>
</cp:coreProperties>
</file>

<file path=docProps/custom.xml><?xml version="1.0" encoding="utf-8"?>
<Properties xmlns="http://schemas.openxmlformats.org/officeDocument/2006/custom-properties" xmlns:vt="http://schemas.openxmlformats.org/officeDocument/2006/docPropsVTypes"/>
</file>