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20" w:name="X6e7587ca8502933658ba9432059412b2c9516a7"/>
    <w:p>
      <w:pPr>
        <w:pStyle w:val="Heading1"/>
      </w:pPr>
      <w:r>
        <w:t xml:space="preserve">Cover Letter for Electrical Engineer Position in Uzbekistan Tashkent</w:t>
      </w:r>
    </w:p>
    <w:p>
      <w:pPr>
        <w:pStyle w:val="FirstParagraph"/>
      </w:pPr>
      <w:r>
        <w:t xml:space="preserve">Dear Hiring Manager,</w:t>
      </w:r>
    </w:p>
    <w:p>
      <w:pPr>
        <w:pStyle w:val="BodyText"/>
      </w:pPr>
      <w:r>
        <w:t xml:space="preserve">I am writing to express my interest in the Electrical Engineer position at your esteemed organization in Uzbekistan Tashkent. As a highly motivated and skilled electrical engineer with a passion for innovation and sustainable infrastructure, I am eager to contribute my expertise to the dynamic technological landscape of Uzbekistan. With a solid foundation in electrical systems design, power distribution, and renewable energy solutions, I am confident in my ability to support your company’s mission while aligning with the growing demands of Tashkent’s evolving industrial sector.</w:t>
      </w:r>
    </w:p>
    <w:p>
      <w:pPr>
        <w:pStyle w:val="BodyText"/>
      </w:pPr>
      <w:r>
        <w:t xml:space="preserve">Over the past [X years] of professional experience, I have specialized in designing and optimizing electrical systems for both commercial and industrial applications. My work has included projects such as [specific examples: e.g., "designing smart grid solutions for urban energy networks," "implementing energy-efficient lighting systems," or "overseeing the installation of solar power integration in manufacturing facilities"]. These experiences have honed my technical skills in circuit design, automation, and project management, while also deepening my understanding of regulatory compliance and safety standards. I am particularly proud of [mention a specific achievement: e.g., "leading a team to reduce energy consumption by 20% in a large-scale industrial plant" or "developing a cost-effective power distribution model for remote areas"].</w:t>
      </w:r>
    </w:p>
    <w:p>
      <w:pPr>
        <w:pStyle w:val="BodyText"/>
      </w:pPr>
      <w:r>
        <w:t xml:space="preserve">Uzbekistan Tashkent, as the heart of Central Asia’s technological and economic growth, presents an exciting opportunity to apply my expertise in a region that is rapidly embracing innovation. The government’s focus on modernizing infrastructure, expanding renewable energy capacity, and integrating digital solutions into urban planning aligns closely with my professional goals. I am especially drawn to the potential of working on projects that address Tashkent’s energy efficiency challenges, such as smart city initiatives or the expansion of sustainable power sources. My adaptability and cultural sensitivity have prepared me to thrive in a diverse, fast-paced environment like Uzbekistan’s capital.</w:t>
      </w:r>
    </w:p>
    <w:p>
      <w:pPr>
        <w:pStyle w:val="BodyText"/>
      </w:pPr>
      <w:r>
        <w:t xml:space="preserve">As an Electrical Engineer, I bring a unique combination of technical proficiency and problem-solving acumen. My education in [specific degree: e.g., "Electrical Engineering from [University Name]"] provided me with a strong theoretical foundation, while hands-on experience in [mention relevant technologies: e.g., "PLC programming," "power electronics," or "high-voltage system design"] has allowed me to translate theory into practical solutions. I am well-versed in industry-standard software such as AutoCAD, MATLAB, and ETAP, which I have used to model complex electrical systems and optimize their performance. Additionally, my ability to collaborate with cross-functional teams ensures that projects are completed on time and within budget while maintaining the highest standards of quality.</w:t>
      </w:r>
    </w:p>
    <w:p>
      <w:pPr>
        <w:pStyle w:val="BodyText"/>
      </w:pPr>
      <w:r>
        <w:t xml:space="preserve">The role of an Electrical Engineer in Uzbekistan Tashkent is more critical than ever. The city’s growing population, expanding industrial base, and commitment to green energy require professionals who can balance innovation with reliability. I am particularly interested in contributing to projects that promote energy conservation and the integration of renewable technologies, such as solar or wind power. My experience in [specific area: e.g., "designing hybrid power systems" or "conducting load flow analysis"] has equipped me to tackle these challenges effectively. I am also keen to support the development of Tashkent’s digital infrastructure, which is essential for the city’s long-term sustainability and competitiveness.</w:t>
      </w:r>
    </w:p>
    <w:p>
      <w:pPr>
        <w:pStyle w:val="BodyText"/>
      </w:pPr>
      <w:r>
        <w:t xml:space="preserve">What sets me apart as an Electrical Engineer is my dedication to continuous learning and staying abreast of industry advancements. I regularly engage with professional organizations, attend technical conferences, and pursue certifications in emerging fields such as [mention relevant areas: e.g., "smart grid technologies" or "energy storage systems"]. This commitment ensures that I can provide cutting-edge solutions tailored to the unique needs of Uzbekistan’s market. Furthermore, my strong communication skills enable me to clearly articulate technical concepts to stakeholders, ensuring seamless collaboration across departments and with external partners.</w:t>
      </w:r>
    </w:p>
    <w:p>
      <w:pPr>
        <w:pStyle w:val="BodyText"/>
      </w:pPr>
      <w:r>
        <w:t xml:space="preserve">I am particularly inspired by the opportunities available in Uzbekistan Tashkent, where the convergence of traditional engineering practices and modern technological innovation creates a fertile ground for growth. The city’s strategic location as a regional hub for trade and technology also offers the chance to work on projects with international significance. I am eager to contribute my expertise to initiatives that not only meet current demands but also shape the future of energy and infrastructure in Uzbekistan.</w:t>
      </w:r>
    </w:p>
    <w:p>
      <w:pPr>
        <w:pStyle w:val="BodyText"/>
      </w:pPr>
      <w:r>
        <w:t xml:space="preserve">Thank you for considering my application. I would welcome the opportunity to discuss how my skills and experiences align with your organization’s goals. Please find attached my resume for your review, and I am happy to provide further information or references upon request. I look forward to the possibility of contributing to [Company Name]’s success in Uzbekistan Tashkent.</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in Uzbekistan Tashkent</dc:title>
  <dc:creator/>
  <dc:language>en</dc:language>
  <cp:keywords/>
  <dcterms:created xsi:type="dcterms:W3CDTF">2026-07-23T07:15:15Z</dcterms:created>
  <dcterms:modified xsi:type="dcterms:W3CDTF">2026-07-23T07:15:15Z</dcterms:modified>
</cp:coreProperties>
</file>

<file path=docProps/custom.xml><?xml version="1.0" encoding="utf-8"?>
<Properties xmlns="http://schemas.openxmlformats.org/officeDocument/2006/custom-properties" xmlns:vt="http://schemas.openxmlformats.org/officeDocument/2006/docPropsVTypes"/>
</file>