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Electrician</w:t>
      </w:r>
      <w:r>
        <w:t xml:space="preserve"> </w:t>
      </w:r>
      <w:r>
        <w:t xml:space="preserve">Position</w:t>
      </w:r>
      <w:r>
        <w:t xml:space="preserve"> </w:t>
      </w:r>
      <w:r>
        <w:t xml:space="preserve">in</w:t>
      </w:r>
      <w:r>
        <w:t xml:space="preserve"> </w:t>
      </w:r>
      <w:r>
        <w:t xml:space="preserve">Iraq</w:t>
      </w:r>
      <w:r>
        <w:t xml:space="preserve"> </w:t>
      </w:r>
      <w:r>
        <w:t xml:space="preserve">Baghdad</w:t>
      </w:r>
    </w:p>
    <w:bookmarkStart w:id="26" w:name="Xcb9c0508095818b153a178c73145ede3f42967e"/>
    <w:p>
      <w:pPr>
        <w:pStyle w:val="Heading1"/>
      </w:pPr>
      <w:r>
        <w:t xml:space="preserve">Cover Letter for Electrician Position in Iraq Baghdad</w:t>
      </w:r>
    </w:p>
    <w:p>
      <w:pPr>
        <w:pStyle w:val="FirstParagraph"/>
      </w:pPr>
      <w:r>
        <w:rPr>
          <w:bCs/>
          <w:b/>
        </w:rPr>
        <w:t xml:space="preserve">Dear [Hiring Manager's Name],</w:t>
      </w:r>
    </w:p>
    <w:p>
      <w:pPr>
        <w:pStyle w:val="BodyText"/>
      </w:pPr>
      <w:r>
        <w:t xml:space="preserve">I am writing to express my sincere interest in the Electrician position at your organization in Baghdad, Iraq. As a highly skilled and certified electrician with over a decade of hands-on experience in electrical systems installation, maintenance, and repair, I am eager to contribute my expertise to support the growth and development of infrastructure in this dynamic region. My career has been defined by a commitment to excellence, safety, and innovation—values that align perfectly with the demands of working as an Electrician in Iraq Baghdad.</w:t>
      </w:r>
    </w:p>
    <w:p>
      <w:pPr>
        <w:pStyle w:val="BodyText"/>
      </w:pPr>
      <w:r>
        <w:t xml:space="preserve">Having worked across diverse environments, from urban construction sites to remote industrial facilities, I have developed a comprehensive understanding of electrical systems tailored to both modern and traditional settings. In Iraq Baghdad specifically, where the demand for reliable power solutions is critical due to rapid urbanization and infrastructure expansion, my technical acumen and adaptability make me an ideal candidate. My experience in diagnosing complex electrical issues, ensuring compliance with international safety standards (such as NEC and IEC), and managing projects efficiently has equipped me to thrive in challenging environments like Baghdad.</w:t>
      </w:r>
    </w:p>
    <w:bookmarkStart w:id="20" w:name="professional-background"/>
    <w:p>
      <w:pPr>
        <w:pStyle w:val="Heading2"/>
      </w:pPr>
      <w:r>
        <w:t xml:space="preserve">Professional Background</w:t>
      </w:r>
    </w:p>
    <w:p>
      <w:pPr>
        <w:pStyle w:val="FirstParagraph"/>
      </w:pPr>
      <w:r>
        <w:t xml:space="preserve">With a foundation in electrical engineering and over 10 years of field experience, I have consistently delivered high-quality results for clients across the Middle East. My career began as an apprentice electrician, where I learned the fundamentals of wiring systems, circuit design, and safety protocols. Over time, I advanced to roles such as Lead Electrician and Electrical Supervisor, overseeing teams and ensuring projects met strict deadlines and quality benchmarks.</w:t>
      </w:r>
    </w:p>
    <w:p>
      <w:pPr>
        <w:pStyle w:val="BodyText"/>
      </w:pPr>
      <w:r>
        <w:t xml:space="preserve">One of my most notable achievements was leading a team to install a renewable energy system for a commercial complex in Kuwait. This project required adapting solar power solutions to the region’s extreme climate while adhering to local regulations—a challenge that reinforced my ability to innovate under pressure. Similarly, my work in Iraq Baghdad has involved collaborating with engineers and contractors to upgrade aging electrical grids, ensuring uninterrupted power supply for residential and industrial clients.</w:t>
      </w:r>
    </w:p>
    <w:bookmarkEnd w:id="20"/>
    <w:bookmarkStart w:id="21" w:name="technical-expertise"/>
    <w:p>
      <w:pPr>
        <w:pStyle w:val="Heading2"/>
      </w:pPr>
      <w:r>
        <w:t xml:space="preserve">Technical Expertise</w:t>
      </w:r>
    </w:p>
    <w:p>
      <w:pPr>
        <w:pStyle w:val="FirstParagraph"/>
      </w:pPr>
      <w:r>
        <w:t xml:space="preserve">As an Electrician, I specialize in a wide range of services, including residential and commercial wiring, fault detection, panel upgrades, and emergency repairs. My technical skills are complemented by certifications in advanced electrical safety training and hazardous area installations—a critical requirement for working in environments like Baghdad’s industrial zones. I am proficient in using tools such as multimeters, thermal imaging cameras, and CAD software for designing electrical layouts.</w:t>
      </w:r>
    </w:p>
    <w:p>
      <w:pPr>
        <w:pStyle w:val="BodyText"/>
      </w:pPr>
      <w:r>
        <w:t xml:space="preserve">Moreover, I have a strong understanding of the unique challenges faced by electricians in Iraq Baghdad. The region’s fluctuating electricity supply and high temperatures demand precision and resilience. For instance, during my previous assignment in Mosul, I successfully implemented a backup power system for a hospital that reduced downtime by 70%, ensuring critical medical services remained operational even during outages. This experience has deepened my appreciation for the vital role electricians play in sustaining communities.</w:t>
      </w:r>
    </w:p>
    <w:bookmarkEnd w:id="21"/>
    <w:bookmarkStart w:id="22" w:name="commitment-to-safety-and-quality"/>
    <w:p>
      <w:pPr>
        <w:pStyle w:val="Heading2"/>
      </w:pPr>
      <w:r>
        <w:t xml:space="preserve">Commitment to Safety and Quality</w:t>
      </w:r>
    </w:p>
    <w:p>
      <w:pPr>
        <w:pStyle w:val="FirstParagraph"/>
      </w:pPr>
      <w:r>
        <w:t xml:space="preserve">Safety is the cornerstone of my work as an Electrician. I strictly adhere to OSHA regulations and local safety codes, ensuring that every project prioritizes the well-being of workers and end-users. In Iraq Baghdad, where electrical hazards can be exacerbated by environmental factors, this commitment is non-negotiable. My proactive approach to risk assessment and preventive maintenance has consistently minimized accidents on job sites.</w:t>
      </w:r>
    </w:p>
    <w:p>
      <w:pPr>
        <w:pStyle w:val="BodyText"/>
      </w:pPr>
      <w:r>
        <w:t xml:space="preserve">Quality is another priority. I believe that every electrical system should be built to last, requiring meticulous attention to detail and a focus on long-term performance. Whether it’s installing smart meters for energy efficiency or retrofitting old wiring in historic buildings, I strive for excellence in every task. My clients often commend my ability to balance cost-effectiveness with durability, a skill that is particularly valuable in regions like Iraq Baghdad where resources can be limited.</w:t>
      </w:r>
    </w:p>
    <w:bookmarkEnd w:id="22"/>
    <w:bookmarkStart w:id="23" w:name="adaptability-and-cultural-sensitivity"/>
    <w:p>
      <w:pPr>
        <w:pStyle w:val="Heading2"/>
      </w:pPr>
      <w:r>
        <w:t xml:space="preserve">Adaptability and Cultural Sensitivity</w:t>
      </w:r>
    </w:p>
    <w:p>
      <w:pPr>
        <w:pStyle w:val="FirstParagraph"/>
      </w:pPr>
      <w:r>
        <w:t xml:space="preserve">Working as an Electrician in Iraq Baghdad requires more than technical skills—it demands cultural awareness and adaptability. I have spent significant time in the Middle East, which has taught me to navigate local customs, communicate effectively with diverse teams, and respect the values of the communities I serve. This experience has also honed my ability to work in high-pressure situations, such as when coordinating with local authorities during emergency repairs or managing cross-cultural teams on multinational projects.</w:t>
      </w:r>
    </w:p>
    <w:p>
      <w:pPr>
        <w:pStyle w:val="BodyText"/>
      </w:pPr>
      <w:r>
        <w:t xml:space="preserve">Additionally, I am fluent in English and Arabic, which allows me to bridge communication gaps and ensure clear instructions are followed on-site. This skill has proven invaluable in Iraq Baghdad, where collaboration with local contractors and clients is essential for project success.</w:t>
      </w:r>
    </w:p>
    <w:bookmarkEnd w:id="23"/>
    <w:bookmarkStart w:id="24" w:name="why-iraq-baghdad"/>
    <w:p>
      <w:pPr>
        <w:pStyle w:val="Heading2"/>
      </w:pPr>
      <w:r>
        <w:t xml:space="preserve">Why Iraq Baghdad?</w:t>
      </w:r>
    </w:p>
    <w:p>
      <w:pPr>
        <w:pStyle w:val="FirstParagraph"/>
      </w:pPr>
      <w:r>
        <w:t xml:space="preserve">I am particularly drawn to the opportunity of working as an Electrician in Iraq Baghdad because of its strategic importance as a hub for economic and infrastructural growth. The city’s ongoing development projects, including new housing complexes, commercial centers, and energy initiatives, create a pressing need for skilled professionals like myself. I am eager to contribute my expertise to these efforts while learning from the unique challenges and opportunities that this region presents.</w:t>
      </w:r>
    </w:p>
    <w:p>
      <w:pPr>
        <w:pStyle w:val="BodyText"/>
      </w:pPr>
      <w:r>
        <w:t xml:space="preserve">Furthermore, I am deeply committed to supporting the communities of Iraq Baghdad through sustainable solutions. Whether it’s helping local businesses reduce energy costs or ensuring homes have reliable electricity, I believe that every electrician has a responsibility to improve lives. This mission drives me to approach each project with passion and integrity.</w:t>
      </w:r>
    </w:p>
    <w:bookmarkEnd w:id="24"/>
    <w:bookmarkStart w:id="25" w:name="conclusion"/>
    <w:p>
      <w:pPr>
        <w:pStyle w:val="Heading2"/>
      </w:pPr>
      <w:r>
        <w:t xml:space="preserve">Conclusion</w:t>
      </w:r>
    </w:p>
    <w:p>
      <w:pPr>
        <w:pStyle w:val="FirstParagraph"/>
      </w:pPr>
      <w:r>
        <w:t xml:space="preserve">In conclusion, I am confident that my skills, experience, and dedication make me an ideal candidate for the Electrician position in Iraq Baghdad. I am excited about the possibility of joining your team and contributing to the region’s progress through safe, efficient, and innovative electrical solutions. Thank you for considering my application. I would be grateful for the opportunity to discuss how my background aligns with your needs and how I can add value to your organization.</w:t>
      </w:r>
    </w:p>
    <w:p>
      <w:pPr>
        <w:pStyle w:val="BodyText"/>
      </w:pPr>
      <w:r>
        <w:t xml:space="preserve">Please feel free to contact me at [Your Phone Number] or [Your Email Address] at your earliest convenience. I look forward to the possibility of working together in Baghdad, where I can make a meaningful impact as an Electrician.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Electrician Position in Iraq Baghdad</dc:title>
  <dc:creator/>
  <dc:language>en</dc:language>
  <cp:keywords/>
  <dcterms:created xsi:type="dcterms:W3CDTF">2026-07-21T05:51:56Z</dcterms:created>
  <dcterms:modified xsi:type="dcterms:W3CDTF">2026-07-21T05:51:56Z</dcterms:modified>
</cp:coreProperties>
</file>

<file path=docProps/custom.xml><?xml version="1.0" encoding="utf-8"?>
<Properties xmlns="http://schemas.openxmlformats.org/officeDocument/2006/custom-properties" xmlns:vt="http://schemas.openxmlformats.org/officeDocument/2006/docPropsVTypes"/>
</file>