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Electrician position at your esteemed organization in Kazakhstan Almaty. With a strong background in electrical systems installation, maintenance, and repair, I am confident that my technical expertise and dedication to safety will contribute meaningfully to your team. As an experienced electrician with a deep understanding of both residential and commercial electrical infrastructure, I am eager to bring my skills to the dynamic environment of Almaty, where the demand for reliable electrical services continues to grow.</w:t>
      </w:r>
    </w:p>
    <w:p>
      <w:pPr>
        <w:pStyle w:val="BodyText"/>
      </w:pPr>
      <w:r>
        <w:t xml:space="preserve">Throughout my career as an Electrician, I have developed a comprehensive skill set that aligns with the evolving needs of modern infrastructure. My experience spans a wide range of projects, from residential wiring and lighting systems to complex industrial electrical installations. I take pride in my ability to troubleshoot electrical issues efficiently while adhering to the highest safety standards. In Kazakhstan Almaty, where urbanization and industrial development are accelerating, the role of an electrician is critical in ensuring seamless power distribution and maintaining safe working environments.</w:t>
      </w:r>
    </w:p>
    <w:p>
      <w:pPr>
        <w:pStyle w:val="BodyText"/>
      </w:pPr>
      <w:r>
        <w:t xml:space="preserve">One of my key strengths as an Electrician is my adaptability. Whether working on new construction projects or upgrading existing electrical systems, I approach each task with precision and professionalism. For instance, during my tenure at [Previous Company Name], I led a team in installing a state-of-the-art electrical grid for a commercial complex in [City/Region]. This project required meticulous planning to meet local regulations while ensuring minimal disruption to daily operations. The success of this initiative reinforced my commitment to delivering high-quality work that exceeds client expectations.</w:t>
      </w:r>
    </w:p>
    <w:p>
      <w:pPr>
        <w:pStyle w:val="BodyText"/>
      </w:pPr>
      <w:r>
        <w:t xml:space="preserve">In Kazakhstan Almaty, the unique challenges of extreme weather conditions and rapid urban development demand electricians who can innovate and problem-solve under pressure. My experience in working with diverse electrical systems—ranging from solar energy integration to smart grid technologies—has equipped me to address these challenges effectively. I am particularly passionate about sustainable solutions that align with global trends toward energy efficiency, a value that resonates deeply with the forward-thinking initiatives in Almaty.</w:t>
      </w:r>
    </w:p>
    <w:p>
      <w:pPr>
        <w:pStyle w:val="BodyText"/>
      </w:pPr>
      <w:r>
        <w:t xml:space="preserve">Another aspect of my career as an Electrician that I am proud of is my commitment to continuous learning. I regularly attend workshops and certifications to stay updated on the latest advancements in electrical engineering. For example, I recently completed a course on advanced circuit analysis and energy-efficient lighting systems, which has enhanced my ability to design cost-effective solutions for clients. This dedication to growth ensures that I can contribute innovative ideas while maintaining compliance with local and international safety standards.</w:t>
      </w:r>
    </w:p>
    <w:p>
      <w:pPr>
        <w:pStyle w:val="BodyText"/>
      </w:pPr>
      <w:r>
        <w:t xml:space="preserve">Living and working in Kazakhstan Almaty would be an exciting opportunity for me to apply my skills in a region known for its vibrant culture and growing infrastructure. The city’s blend of modernity and tradition presents a unique environment where electrical professionals play a vital role in shaping the future. I am particularly drawn to the prospect of collaborating with local teams to address the specific needs of Almaty’s expanding residential and commercial sectors. My fluency in [Language, if applicable] and my ability to communicate effectively with both technical and non-technical stakeholders would enable me to integrate seamlessly into your organization.</w:t>
      </w:r>
    </w:p>
    <w:p>
      <w:pPr>
        <w:pStyle w:val="BodyText"/>
      </w:pPr>
      <w:r>
        <w:t xml:space="preserve">What sets me apart as an Electrician is my unwavering focus on safety. I understand that electrical work carries inherent risks, and I approach every task with a rigorous mindset toward hazard prevention. My certifications in [Specific Certifications, e.g., OSHA, NEC] demonstrate my adherence to industry best practices. In Kazakhstan Almaty, where the demand for reliable power is increasing, ensuring the safety of both workers and end-users is a top priority. I am committed to upholding this standard in every project I undertake.</w:t>
      </w:r>
    </w:p>
    <w:p>
      <w:pPr>
        <w:pStyle w:val="BodyText"/>
      </w:pPr>
      <w:r>
        <w:t xml:space="preserve">I am also highly motivated by the opportunity to contribute to projects that have a lasting impact on the community. Whether it’s powering a new residential development or maintaining critical infrastructure, I take pride in knowing that my work supports the daily lives of people in Almaty. My ability to work independently and as part of a team, combined with my strong organizational skills, ensures that I can meet deadlines without compromising quality.</w:t>
      </w:r>
    </w:p>
    <w:p>
      <w:pPr>
        <w:pStyle w:val="BodyText"/>
      </w:pPr>
      <w:r>
        <w:t xml:space="preserve">In conclusion, I am enthusiastic about the possibility of joining your team as an Electrician in Kazakhstan Almaty. My technical expertise, dedication to safety, and passion for innovation make me a strong candidate for this role. I would welcome the opportunity to discuss how my background and skills align with your organization’s goals. Thank you for considering my application, and I look forward to the possibility of contributing to your success in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Kazakhstan Almaty</dc:title>
  <dc:creator/>
  <dc:language>en</dc:language>
  <cp:keywords/>
  <dcterms:created xsi:type="dcterms:W3CDTF">2026-07-23T23:15:10Z</dcterms:created>
  <dcterms:modified xsi:type="dcterms:W3CDTF">2026-07-23T23:15:10Z</dcterms:modified>
</cp:coreProperties>
</file>

<file path=docProps/custom.xml><?xml version="1.0" encoding="utf-8"?>
<Properties xmlns="http://schemas.openxmlformats.org/officeDocument/2006/custom-properties" xmlns:vt="http://schemas.openxmlformats.org/officeDocument/2006/docPropsVTypes"/>
</file>